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media/image2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322" w:before="60" w:after="0"/>
        <w:ind w:left="887" w:right="744" w:hanging="0"/>
        <w:jc w:val="center"/>
        <w:rPr>
          <w:b/>
          <w:b/>
          <w:sz w:val="28"/>
        </w:rPr>
      </w:pPr>
      <w:r>
        <w:rPr>
          <w:b/>
          <w:sz w:val="28"/>
        </w:rPr>
        <w:t>Оценочные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материалы</w:t>
      </w:r>
    </w:p>
    <w:p>
      <w:pPr>
        <w:pStyle w:val="Normal"/>
        <w:ind w:left="887" w:right="743" w:hanging="0"/>
        <w:jc w:val="center"/>
        <w:rPr>
          <w:b/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аттестации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(контрольной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работы) по учебному предмету «История»</w:t>
      </w:r>
    </w:p>
    <w:p>
      <w:pPr>
        <w:pStyle w:val="Normal"/>
        <w:spacing w:lineRule="exact" w:line="322"/>
        <w:ind w:left="887" w:right="743" w:hanging="0"/>
        <w:jc w:val="center"/>
        <w:rPr>
          <w:b/>
          <w:b/>
          <w:sz w:val="28"/>
        </w:rPr>
      </w:pPr>
      <w:r>
        <w:rPr>
          <w:b/>
          <w:sz w:val="28"/>
        </w:rPr>
        <w:t>Тема: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</w:t>
      </w:r>
      <w:r>
        <w:rPr>
          <w:b/>
          <w:color w:val="282828"/>
          <w:sz w:val="28"/>
        </w:rPr>
        <w:t>Россия</w:t>
      </w:r>
      <w:r>
        <w:rPr>
          <w:b/>
          <w:color w:val="282828"/>
          <w:spacing w:val="-5"/>
          <w:sz w:val="28"/>
        </w:rPr>
        <w:t xml:space="preserve"> </w:t>
      </w:r>
      <w:r>
        <w:rPr>
          <w:b/>
          <w:color w:val="282828"/>
          <w:sz w:val="28"/>
        </w:rPr>
        <w:t>в</w:t>
      </w:r>
      <w:r>
        <w:rPr>
          <w:b/>
          <w:color w:val="282828"/>
          <w:spacing w:val="-3"/>
          <w:sz w:val="28"/>
        </w:rPr>
        <w:t xml:space="preserve"> </w:t>
      </w:r>
      <w:r>
        <w:rPr>
          <w:b/>
          <w:color w:val="282828"/>
          <w:sz w:val="28"/>
        </w:rPr>
        <w:t>XVII</w:t>
      </w:r>
      <w:r>
        <w:rPr>
          <w:b/>
          <w:color w:val="282828"/>
          <w:spacing w:val="-2"/>
          <w:sz w:val="28"/>
        </w:rPr>
        <w:t xml:space="preserve"> </w:t>
      </w:r>
      <w:r>
        <w:rPr>
          <w:b/>
          <w:color w:val="282828"/>
          <w:sz w:val="28"/>
        </w:rPr>
        <w:t>в.</w:t>
      </w:r>
      <w:r>
        <w:rPr>
          <w:b/>
          <w:sz w:val="28"/>
        </w:rPr>
        <w:t>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класс)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391" w:leader="none"/>
        </w:tabs>
        <w:spacing w:lineRule="exact" w:line="321" w:before="321" w:after="0"/>
        <w:ind w:left="1391" w:hanging="256"/>
        <w:rPr>
          <w:b/>
          <w:b/>
          <w:sz w:val="28"/>
        </w:rPr>
      </w:pPr>
      <w:r>
        <w:rPr>
          <w:b/>
          <w:color w:val="000009"/>
          <w:spacing w:val="-8"/>
          <w:sz w:val="28"/>
        </w:rPr>
        <w:t>Назначение</w:t>
      </w:r>
      <w:r>
        <w:rPr>
          <w:b/>
          <w:color w:val="000009"/>
          <w:spacing w:val="-18"/>
          <w:sz w:val="28"/>
        </w:rPr>
        <w:t xml:space="preserve"> </w:t>
      </w:r>
      <w:r>
        <w:rPr>
          <w:b/>
          <w:color w:val="000009"/>
          <w:spacing w:val="-8"/>
          <w:sz w:val="28"/>
        </w:rPr>
        <w:t>контрольной</w:t>
      </w:r>
      <w:r>
        <w:rPr>
          <w:b/>
          <w:color w:val="000009"/>
          <w:spacing w:val="-14"/>
          <w:sz w:val="28"/>
        </w:rPr>
        <w:t xml:space="preserve"> </w:t>
      </w:r>
      <w:r>
        <w:rPr>
          <w:b/>
          <w:color w:val="000009"/>
          <w:spacing w:val="-8"/>
          <w:sz w:val="28"/>
        </w:rPr>
        <w:t>работы</w:t>
      </w:r>
    </w:p>
    <w:p>
      <w:pPr>
        <w:pStyle w:val="Style16"/>
        <w:ind w:left="568" w:firstLine="566"/>
        <w:rPr/>
      </w:pPr>
      <w:r>
        <w:rPr>
          <w:color w:val="000009"/>
          <w:spacing w:val="-2"/>
        </w:rPr>
        <w:t>Контрольная</w:t>
      </w:r>
      <w:r>
        <w:rPr>
          <w:color w:val="000009"/>
          <w:spacing w:val="55"/>
        </w:rPr>
        <w:t xml:space="preserve"> </w:t>
      </w:r>
      <w:r>
        <w:rPr>
          <w:color w:val="000009"/>
          <w:spacing w:val="-2"/>
        </w:rPr>
        <w:t>работа</w:t>
      </w:r>
      <w:r>
        <w:rPr>
          <w:color w:val="000009"/>
          <w:spacing w:val="54"/>
        </w:rPr>
        <w:t xml:space="preserve"> </w:t>
      </w:r>
      <w:r>
        <w:rPr>
          <w:color w:val="000009"/>
          <w:spacing w:val="-2"/>
        </w:rPr>
        <w:t>предназначена</w:t>
      </w:r>
      <w:r>
        <w:rPr>
          <w:color w:val="000009"/>
          <w:spacing w:val="53"/>
        </w:rPr>
        <w:t xml:space="preserve"> </w:t>
      </w:r>
      <w:r>
        <w:rPr>
          <w:color w:val="000009"/>
          <w:spacing w:val="-2"/>
        </w:rPr>
        <w:t>для</w:t>
      </w:r>
      <w:r>
        <w:rPr>
          <w:color w:val="000009"/>
          <w:spacing w:val="56"/>
        </w:rPr>
        <w:t xml:space="preserve"> </w:t>
      </w:r>
      <w:r>
        <w:rPr>
          <w:color w:val="000009"/>
          <w:spacing w:val="-2"/>
        </w:rPr>
        <w:t>оценки</w:t>
      </w:r>
      <w:r>
        <w:rPr>
          <w:color w:val="000009"/>
          <w:spacing w:val="55"/>
        </w:rPr>
        <w:t xml:space="preserve"> </w:t>
      </w:r>
      <w:r>
        <w:rPr>
          <w:color w:val="000009"/>
          <w:spacing w:val="-2"/>
        </w:rPr>
        <w:t>качества</w:t>
      </w:r>
      <w:r>
        <w:rPr>
          <w:color w:val="000009"/>
          <w:spacing w:val="53"/>
        </w:rPr>
        <w:t xml:space="preserve"> </w:t>
      </w:r>
      <w:r>
        <w:rPr>
          <w:color w:val="000009"/>
          <w:spacing w:val="-2"/>
        </w:rPr>
        <w:t xml:space="preserve">исторического </w:t>
      </w:r>
      <w:r>
        <w:rPr>
          <w:color w:val="000009"/>
        </w:rPr>
        <w:t>образования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7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классе.</w:t>
      </w:r>
    </w:p>
    <w:p>
      <w:pPr>
        <w:pStyle w:val="Style16"/>
        <w:spacing w:lineRule="exact" w:line="321"/>
        <w:ind w:left="1135" w:hanging="0"/>
        <w:rPr/>
      </w:pPr>
      <w:r>
        <w:rPr>
          <w:color w:val="000009"/>
        </w:rPr>
        <w:t>Задачи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проведения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контрольной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2"/>
        </w:rPr>
        <w:t>работы: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345" w:leader="none"/>
        </w:tabs>
        <w:spacing w:lineRule="exact" w:line="322"/>
        <w:ind w:left="1345" w:hanging="210"/>
        <w:rPr>
          <w:sz w:val="28"/>
        </w:rPr>
      </w:pPr>
      <w:r>
        <w:rPr>
          <w:color w:val="000009"/>
          <w:sz w:val="28"/>
        </w:rPr>
        <w:t>определить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уровень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усвоения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содержания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образования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pacing w:val="-2"/>
          <w:sz w:val="28"/>
        </w:rPr>
        <w:t>истории;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447" w:leader="none"/>
        </w:tabs>
        <w:ind w:left="568" w:right="430" w:firstLine="566"/>
        <w:rPr>
          <w:sz w:val="28"/>
        </w:rPr>
      </w:pPr>
      <w:r>
        <w:rPr>
          <w:color w:val="000009"/>
          <w:sz w:val="28"/>
        </w:rPr>
        <w:t>предоставить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подросткам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возможность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самореализации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 xml:space="preserve">учебной </w:t>
      </w:r>
      <w:r>
        <w:rPr>
          <w:color w:val="000009"/>
          <w:spacing w:val="-2"/>
          <w:sz w:val="28"/>
        </w:rPr>
        <w:t>деятельности;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687" w:leader="none"/>
          <w:tab w:val="left" w:pos="3455" w:leader="none"/>
          <w:tab w:val="left" w:pos="4426" w:leader="none"/>
          <w:tab w:val="left" w:pos="7189" w:leader="none"/>
          <w:tab w:val="left" w:pos="9255" w:leader="none"/>
        </w:tabs>
        <w:ind w:left="568" w:right="421" w:firstLine="566"/>
        <w:rPr>
          <w:sz w:val="28"/>
        </w:rPr>
      </w:pPr>
      <w:r>
        <w:rPr>
          <w:color w:val="000009"/>
          <w:spacing w:val="-2"/>
          <w:sz w:val="28"/>
        </w:rPr>
        <w:t>определить</w:t>
      </w:r>
      <w:r>
        <w:rPr>
          <w:color w:val="000009"/>
          <w:sz w:val="28"/>
        </w:rPr>
        <w:tab/>
      </w:r>
      <w:r>
        <w:rPr>
          <w:color w:val="000009"/>
          <w:spacing w:val="-4"/>
          <w:sz w:val="28"/>
        </w:rPr>
        <w:t>пути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совершенствования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преподавания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 xml:space="preserve">курса </w:t>
      </w:r>
      <w:r>
        <w:rPr>
          <w:color w:val="000009"/>
          <w:sz w:val="28"/>
        </w:rPr>
        <w:t>отечественной истории.</w:t>
      </w:r>
    </w:p>
    <w:p>
      <w:pPr>
        <w:pStyle w:val="Style16"/>
        <w:spacing w:before="4" w:after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414" w:leader="none"/>
        </w:tabs>
        <w:spacing w:lineRule="exact" w:line="319"/>
        <w:ind w:left="1414" w:hanging="279"/>
        <w:jc w:val="both"/>
        <w:rPr>
          <w:b/>
          <w:b/>
          <w:sz w:val="28"/>
        </w:rPr>
      </w:pPr>
      <w:r>
        <w:rPr>
          <w:b/>
          <w:color w:val="000009"/>
          <w:sz w:val="28"/>
        </w:rPr>
        <w:t>Характеристика</w:t>
      </w:r>
      <w:r>
        <w:rPr>
          <w:b/>
          <w:color w:val="000009"/>
          <w:spacing w:val="-12"/>
          <w:sz w:val="28"/>
        </w:rPr>
        <w:t xml:space="preserve"> </w:t>
      </w:r>
      <w:r>
        <w:rPr>
          <w:b/>
          <w:color w:val="000009"/>
          <w:sz w:val="28"/>
        </w:rPr>
        <w:t>оценочных</w:t>
      </w:r>
      <w:r>
        <w:rPr>
          <w:b/>
          <w:color w:val="000009"/>
          <w:spacing w:val="-7"/>
          <w:sz w:val="28"/>
        </w:rPr>
        <w:t xml:space="preserve"> </w:t>
      </w:r>
      <w:r>
        <w:rPr>
          <w:b/>
          <w:color w:val="000009"/>
          <w:spacing w:val="-2"/>
          <w:sz w:val="28"/>
        </w:rPr>
        <w:t>материалов</w:t>
      </w:r>
    </w:p>
    <w:p>
      <w:pPr>
        <w:pStyle w:val="Style16"/>
        <w:ind w:left="568" w:right="425" w:firstLine="566"/>
        <w:jc w:val="both"/>
        <w:rPr/>
      </w:pPr>
      <w:r>
        <w:rPr>
          <w:color w:val="000009"/>
        </w:rPr>
        <w:t>Контрольная работа состоит из 9 заданий с записью краткого ответа, из них: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>7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заданий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ответом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>виде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числа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последовательности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цифр,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1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задание с кратким ответом в виде слова, словосочетания, 1 задание с развернутым ответом в виде нескольких предложений.</w:t>
      </w:r>
    </w:p>
    <w:p>
      <w:pPr>
        <w:pStyle w:val="Style16"/>
        <w:ind w:left="568" w:right="430" w:firstLine="566"/>
        <w:jc w:val="both"/>
        <w:rPr/>
      </w:pPr>
      <w:r>
        <w:rPr>
          <w:color w:val="000009"/>
        </w:rPr>
        <w:t xml:space="preserve">В работе содержатся задания базового и повышенного уровней </w:t>
      </w:r>
      <w:r>
        <w:rPr>
          <w:color w:val="000009"/>
          <w:spacing w:val="-2"/>
        </w:rPr>
        <w:t>сложности.</w:t>
      </w:r>
    </w:p>
    <w:p>
      <w:pPr>
        <w:pStyle w:val="Style16"/>
        <w:spacing w:lineRule="exact" w:line="321"/>
        <w:ind w:left="1135" w:hanging="0"/>
        <w:jc w:val="both"/>
        <w:rPr/>
      </w:pPr>
      <w:r>
        <w:rPr>
          <w:color w:val="000009"/>
        </w:rPr>
        <w:t>На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выполнение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контрольной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работы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отводится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45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4"/>
        </w:rPr>
        <w:t>мин.</w:t>
      </w:r>
    </w:p>
    <w:p>
      <w:pPr>
        <w:pStyle w:val="Style16"/>
        <w:spacing w:lineRule="exact" w:line="322"/>
        <w:ind w:left="1135" w:hanging="0"/>
        <w:jc w:val="both"/>
        <w:rPr/>
      </w:pPr>
      <w:r>
        <w:rPr>
          <w:color w:val="000009"/>
        </w:rPr>
        <w:t>Для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заданий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дополнительного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оборудования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требуется.</w:t>
      </w:r>
    </w:p>
    <w:p>
      <w:pPr>
        <w:pStyle w:val="Style16"/>
        <w:ind w:left="568" w:right="429" w:firstLine="566"/>
        <w:jc w:val="both"/>
        <w:rPr/>
      </w:pPr>
      <w:r>
        <w:rPr>
          <w:color w:val="000009"/>
        </w:rPr>
        <w:t>Выполнение задания в зависимости от типа и сложности оценивается разным количеством баллов. Максимальный балл за выполнение всей контрольной работы – 17 баллов.</w:t>
      </w:r>
    </w:p>
    <w:p>
      <w:pPr>
        <w:pStyle w:val="Style16"/>
        <w:spacing w:before="4" w:after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556" w:leader="none"/>
        </w:tabs>
        <w:spacing w:before="1" w:after="0"/>
        <w:ind w:left="1556" w:hanging="280"/>
        <w:jc w:val="both"/>
        <w:rPr>
          <w:b/>
          <w:b/>
          <w:sz w:val="28"/>
        </w:rPr>
      </w:pPr>
      <w:r>
        <w:rPr>
          <w:b/>
          <w:color w:val="000009"/>
          <w:sz w:val="28"/>
        </w:rPr>
        <w:t>План</w:t>
      </w:r>
      <w:r>
        <w:rPr>
          <w:b/>
          <w:color w:val="000009"/>
          <w:spacing w:val="-12"/>
          <w:sz w:val="28"/>
        </w:rPr>
        <w:t xml:space="preserve"> </w:t>
      </w:r>
      <w:r>
        <w:rPr>
          <w:b/>
          <w:color w:val="000009"/>
          <w:sz w:val="28"/>
        </w:rPr>
        <w:t>(спецификация)</w:t>
      </w:r>
      <w:r>
        <w:rPr>
          <w:b/>
          <w:color w:val="000009"/>
          <w:spacing w:val="-9"/>
          <w:sz w:val="28"/>
        </w:rPr>
        <w:t xml:space="preserve"> </w:t>
      </w:r>
      <w:r>
        <w:rPr>
          <w:b/>
          <w:color w:val="000009"/>
          <w:sz w:val="28"/>
        </w:rPr>
        <w:t>контрольной</w:t>
      </w:r>
      <w:r>
        <w:rPr>
          <w:b/>
          <w:color w:val="000009"/>
          <w:spacing w:val="-10"/>
          <w:sz w:val="28"/>
        </w:rPr>
        <w:t xml:space="preserve"> </w:t>
      </w:r>
      <w:r>
        <w:rPr>
          <w:b/>
          <w:color w:val="000009"/>
          <w:spacing w:val="-2"/>
          <w:sz w:val="28"/>
        </w:rPr>
        <w:t>работы</w:t>
      </w:r>
    </w:p>
    <w:p>
      <w:pPr>
        <w:pStyle w:val="Style16"/>
        <w:spacing w:before="93" w:after="0"/>
        <w:rPr>
          <w:b/>
          <w:b/>
          <w:sz w:val="20"/>
        </w:rPr>
      </w:pPr>
      <w:r>
        <w:rPr>
          <w:b/>
          <w:sz w:val="20"/>
        </w:rPr>
      </w:r>
    </w:p>
    <w:tbl>
      <w:tblPr>
        <w:tblStyle w:val="TableNormal"/>
        <w:tblW w:w="9346" w:type="dxa"/>
        <w:jc w:val="left"/>
        <w:tblInd w:w="559" w:type="dxa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612"/>
        <w:gridCol w:w="2774"/>
        <w:gridCol w:w="2816"/>
        <w:gridCol w:w="1298"/>
        <w:gridCol w:w="1846"/>
      </w:tblGrid>
      <w:tr>
        <w:trPr>
          <w:trHeight w:val="1960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spacing w:before="145" w:after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ind w:left="131" w:right="139" w:firstLine="48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 xml:space="preserve">№ </w:t>
            </w:r>
            <w:r>
              <w:rPr>
                <w:color w:val="000009"/>
                <w:spacing w:val="-4"/>
                <w:sz w:val="24"/>
                <w:lang w:val="en-US"/>
              </w:rPr>
              <w:t>п/п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spacing w:before="145" w:after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ind w:left="690" w:right="398" w:hanging="303"/>
              <w:rPr>
                <w:sz w:val="24"/>
              </w:rPr>
            </w:pPr>
            <w:r>
              <w:rPr>
                <w:color w:val="000009"/>
                <w:sz w:val="24"/>
                <w:lang w:val="en-US"/>
              </w:rPr>
              <w:t>Проверяемые</w:t>
            </w:r>
            <w:r>
              <w:rPr>
                <w:color w:val="000009"/>
                <w:spacing w:val="-15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 xml:space="preserve">виды </w:t>
            </w:r>
            <w:r>
              <w:rPr>
                <w:color w:val="000009"/>
                <w:spacing w:val="-2"/>
                <w:sz w:val="24"/>
                <w:lang w:val="en-US"/>
              </w:rPr>
              <w:t>деятельности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spacing w:before="6" w:after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ind w:left="335" w:firstLine="386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 xml:space="preserve">Проверяемое </w:t>
            </w:r>
            <w:r>
              <w:rPr>
                <w:color w:val="000009"/>
                <w:sz w:val="24"/>
                <w:lang w:val="en-US"/>
              </w:rPr>
              <w:t>содержание</w:t>
            </w:r>
            <w:r>
              <w:rPr>
                <w:color w:val="000009"/>
                <w:spacing w:val="-15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>–</w:t>
            </w:r>
            <w:r>
              <w:rPr>
                <w:color w:val="000009"/>
                <w:spacing w:val="-15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>раздел</w:t>
            </w:r>
          </w:p>
          <w:p>
            <w:pPr>
              <w:pStyle w:val="TableParagraph"/>
              <w:ind w:left="1110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курса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spacing w:before="6" w:after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ind w:left="85" w:right="99" w:hanging="2"/>
              <w:jc w:val="center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Уровень сложности задания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spacing w:before="145" w:after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ind w:left="94" w:hanging="56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 xml:space="preserve">Максимальный </w:t>
            </w:r>
            <w:r>
              <w:rPr>
                <w:color w:val="000009"/>
                <w:sz w:val="24"/>
                <w:lang w:val="en-US"/>
              </w:rPr>
              <w:t>балл за задание</w:t>
            </w:r>
          </w:p>
        </w:tc>
      </w:tr>
      <w:tr>
        <w:trPr>
          <w:trHeight w:val="1380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1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8"/>
                <w:tab w:val="left" w:pos="2430" w:leader="none"/>
              </w:tabs>
              <w:ind w:left="86" w:right="96" w:hanging="0"/>
              <w:jc w:val="both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 xml:space="preserve">Знание дат / Знание исторических деятелей </w:t>
            </w:r>
            <w:r>
              <w:rPr>
                <w:color w:val="000009"/>
                <w:spacing w:val="-2"/>
                <w:sz w:val="24"/>
                <w:lang w:val="ru-RU"/>
              </w:rPr>
              <w:t>(задание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5"/>
                <w:sz w:val="24"/>
                <w:lang w:val="ru-RU"/>
              </w:rPr>
              <w:t>на</w:t>
            </w:r>
          </w:p>
          <w:p>
            <w:pPr>
              <w:pStyle w:val="TableParagraph"/>
              <w:spacing w:lineRule="atLeast" w:line="270"/>
              <w:ind w:left="86" w:right="398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установление соответствия)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3"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Б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2</w:t>
            </w:r>
          </w:p>
        </w:tc>
      </w:tr>
      <w:tr>
        <w:trPr>
          <w:trHeight w:val="1657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2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86" w:right="398" w:hanging="0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Систематизация исторической</w:t>
            </w:r>
          </w:p>
          <w:p>
            <w:pPr>
              <w:pStyle w:val="TableParagraph"/>
              <w:tabs>
                <w:tab w:val="clear" w:pos="708"/>
                <w:tab w:val="left" w:pos="1844" w:leader="none"/>
              </w:tabs>
              <w:ind w:left="86" w:right="97" w:hanging="0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информации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2"/>
                <w:sz w:val="24"/>
                <w:lang w:val="ru-RU"/>
              </w:rPr>
              <w:t>(умение определять</w:t>
            </w:r>
          </w:p>
          <w:p>
            <w:pPr>
              <w:pStyle w:val="TableParagraph"/>
              <w:spacing w:lineRule="atLeast" w:line="270"/>
              <w:ind w:left="86" w:right="398" w:hanging="0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последовательность событий)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1</w:t>
            </w:r>
          </w:p>
        </w:tc>
      </w:tr>
    </w:tbl>
    <w:p>
      <w:pPr>
        <w:sectPr>
          <w:type w:val="nextPage"/>
          <w:pgSz w:w="11906" w:h="16838"/>
          <w:pgMar w:left="850" w:right="708" w:header="0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9346" w:type="dxa"/>
        <w:jc w:val="left"/>
        <w:tblInd w:w="559" w:type="dxa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612"/>
        <w:gridCol w:w="2774"/>
        <w:gridCol w:w="2816"/>
        <w:gridCol w:w="1298"/>
        <w:gridCol w:w="1846"/>
      </w:tblGrid>
      <w:tr>
        <w:trPr>
          <w:trHeight w:val="1380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3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86" w:right="98" w:hanging="0"/>
              <w:jc w:val="both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 xml:space="preserve">Поиск информации в источнике / Работа с </w:t>
            </w:r>
            <w:r>
              <w:rPr>
                <w:color w:val="000009"/>
                <w:spacing w:val="-2"/>
                <w:sz w:val="24"/>
                <w:lang w:val="ru-RU"/>
              </w:rPr>
              <w:t>информацией,</w:t>
            </w:r>
          </w:p>
          <w:p>
            <w:pPr>
              <w:pStyle w:val="TableParagraph"/>
              <w:spacing w:lineRule="atLeast" w:line="270"/>
              <w:ind w:left="86" w:right="100" w:hanging="0"/>
              <w:jc w:val="both"/>
              <w:rPr>
                <w:sz w:val="24"/>
              </w:rPr>
            </w:pPr>
            <w:r>
              <w:rPr>
                <w:color w:val="000009"/>
                <w:sz w:val="24"/>
                <w:lang w:val="en-US"/>
              </w:rPr>
              <w:t xml:space="preserve">представленной в виде </w:t>
            </w:r>
            <w:r>
              <w:rPr>
                <w:color w:val="000009"/>
                <w:spacing w:val="-2"/>
                <w:sz w:val="24"/>
                <w:lang w:val="en-US"/>
              </w:rPr>
              <w:t>схемы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1</w:t>
            </w:r>
          </w:p>
        </w:tc>
      </w:tr>
      <w:tr>
        <w:trPr>
          <w:trHeight w:val="2483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4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8"/>
                <w:tab w:val="left" w:pos="1556" w:leader="none"/>
              </w:tabs>
              <w:ind w:left="86" w:right="97" w:hanging="0"/>
              <w:jc w:val="both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 xml:space="preserve">Знание исторических </w:t>
            </w:r>
            <w:r>
              <w:rPr>
                <w:color w:val="000009"/>
                <w:spacing w:val="-2"/>
                <w:sz w:val="24"/>
                <w:lang w:val="ru-RU"/>
              </w:rPr>
              <w:t>фактов,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2"/>
                <w:sz w:val="24"/>
                <w:lang w:val="ru-RU"/>
              </w:rPr>
              <w:t xml:space="preserve">процессов, </w:t>
            </w:r>
            <w:r>
              <w:rPr>
                <w:color w:val="000009"/>
                <w:sz w:val="24"/>
                <w:lang w:val="ru-RU"/>
              </w:rPr>
              <w:t xml:space="preserve">явлений (задание на </w:t>
            </w:r>
            <w:r>
              <w:rPr>
                <w:color w:val="000009"/>
                <w:spacing w:val="-2"/>
                <w:sz w:val="24"/>
                <w:lang w:val="ru-RU"/>
              </w:rPr>
              <w:t>установление</w:t>
            </w:r>
          </w:p>
          <w:p>
            <w:pPr>
              <w:pStyle w:val="TableParagraph"/>
              <w:tabs>
                <w:tab w:val="clear" w:pos="708"/>
                <w:tab w:val="left" w:pos="2598" w:leader="none"/>
              </w:tabs>
              <w:ind w:left="86" w:right="98" w:hanging="0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соответствия)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10"/>
                <w:sz w:val="24"/>
                <w:lang w:val="ru-RU"/>
              </w:rPr>
              <w:t xml:space="preserve">/ </w:t>
            </w:r>
            <w:r>
              <w:rPr>
                <w:color w:val="000009"/>
                <w:spacing w:val="-2"/>
                <w:sz w:val="24"/>
                <w:lang w:val="ru-RU"/>
              </w:rPr>
              <w:t>Систематизация исторической</w:t>
            </w:r>
          </w:p>
          <w:p>
            <w:pPr>
              <w:pStyle w:val="TableParagraph"/>
              <w:ind w:left="86" w:hanging="0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информации</w:t>
            </w:r>
          </w:p>
          <w:p>
            <w:pPr>
              <w:pStyle w:val="TableParagraph"/>
              <w:spacing w:lineRule="exact" w:line="264"/>
              <w:ind w:left="86" w:hanging="0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>(множественный</w:t>
            </w:r>
            <w:r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>
              <w:rPr>
                <w:color w:val="000009"/>
                <w:spacing w:val="-2"/>
                <w:sz w:val="24"/>
                <w:lang w:val="ru-RU"/>
              </w:rPr>
              <w:t>выбор)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3"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Б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2</w:t>
            </w:r>
          </w:p>
        </w:tc>
      </w:tr>
      <w:tr>
        <w:trPr>
          <w:trHeight w:val="16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5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8"/>
                <w:tab w:val="left" w:pos="1184" w:leader="none"/>
                <w:tab w:val="left" w:pos="1539" w:leader="none"/>
                <w:tab w:val="left" w:pos="1726" w:leader="none"/>
                <w:tab w:val="left" w:pos="2597" w:leader="none"/>
              </w:tabs>
              <w:ind w:left="86" w:right="100" w:hanging="0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>Сравнение</w:t>
            </w:r>
            <w:r>
              <w:rPr>
                <w:color w:val="000009"/>
                <w:spacing w:val="-13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 xml:space="preserve">исторических </w:t>
            </w:r>
            <w:r>
              <w:rPr>
                <w:color w:val="000009"/>
                <w:spacing w:val="-2"/>
                <w:sz w:val="24"/>
                <w:lang w:val="ru-RU"/>
              </w:rPr>
              <w:t>событий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10"/>
                <w:sz w:val="24"/>
                <w:lang w:val="ru-RU"/>
              </w:rPr>
              <w:t>и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2"/>
                <w:sz w:val="24"/>
                <w:lang w:val="ru-RU"/>
              </w:rPr>
              <w:t>явлений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10"/>
                <w:sz w:val="24"/>
                <w:lang w:val="ru-RU"/>
              </w:rPr>
              <w:t xml:space="preserve">/ </w:t>
            </w:r>
            <w:r>
              <w:rPr>
                <w:color w:val="000009"/>
                <w:spacing w:val="-2"/>
                <w:sz w:val="24"/>
                <w:lang w:val="ru-RU"/>
              </w:rPr>
              <w:t>Использование исторических</w:t>
            </w:r>
            <w:r>
              <w:rPr>
                <w:color w:val="000009"/>
                <w:sz w:val="24"/>
                <w:lang w:val="ru-RU"/>
              </w:rPr>
              <w:tab/>
              <w:tab/>
            </w:r>
            <w:r>
              <w:rPr>
                <w:color w:val="000009"/>
                <w:spacing w:val="-2"/>
                <w:sz w:val="24"/>
                <w:lang w:val="ru-RU"/>
              </w:rPr>
              <w:t xml:space="preserve">сведений </w:t>
            </w:r>
            <w:r>
              <w:rPr>
                <w:color w:val="000009"/>
                <w:sz w:val="24"/>
                <w:lang w:val="ru-RU"/>
              </w:rPr>
              <w:t>для</w:t>
            </w:r>
            <w:r>
              <w:rPr>
                <w:color w:val="000009"/>
                <w:spacing w:val="39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аргументации</w:t>
            </w:r>
            <w:r>
              <w:rPr>
                <w:color w:val="000009"/>
                <w:spacing w:val="40"/>
                <w:sz w:val="24"/>
                <w:lang w:val="ru-RU"/>
              </w:rPr>
              <w:t xml:space="preserve"> </w:t>
            </w:r>
            <w:r>
              <w:rPr>
                <w:color w:val="000009"/>
                <w:spacing w:val="-4"/>
                <w:sz w:val="24"/>
                <w:lang w:val="ru-RU"/>
              </w:rPr>
              <w:t>точки</w:t>
            </w:r>
          </w:p>
          <w:p>
            <w:pPr>
              <w:pStyle w:val="TableParagraph"/>
              <w:spacing w:lineRule="exact" w:line="264"/>
              <w:ind w:left="86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зрения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6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8"/>
                <w:tab w:val="left" w:pos="2557" w:leader="none"/>
              </w:tabs>
              <w:spacing w:lineRule="exact" w:line="268"/>
              <w:ind w:left="86" w:hanging="0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Работа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10"/>
                <w:sz w:val="24"/>
                <w:lang w:val="ru-RU"/>
              </w:rPr>
              <w:t>с</w:t>
            </w:r>
          </w:p>
          <w:p>
            <w:pPr>
              <w:pStyle w:val="TableParagraph"/>
              <w:tabs>
                <w:tab w:val="clear" w:pos="708"/>
                <w:tab w:val="left" w:pos="1568" w:leader="none"/>
                <w:tab w:val="left" w:pos="1968" w:leader="none"/>
              </w:tabs>
              <w:spacing w:lineRule="atLeast" w:line="270"/>
              <w:ind w:left="86" w:right="98" w:hanging="0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иллюстративным материалом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10"/>
                <w:sz w:val="24"/>
                <w:lang w:val="ru-RU"/>
              </w:rPr>
              <w:t>и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2"/>
                <w:sz w:val="24"/>
                <w:lang w:val="ru-RU"/>
              </w:rPr>
              <w:t>картой (схемой).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2</w:t>
            </w:r>
          </w:p>
        </w:tc>
      </w:tr>
      <w:tr>
        <w:trPr>
          <w:trHeight w:val="1103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7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86" w:right="97" w:hanging="0"/>
              <w:jc w:val="both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 xml:space="preserve">Знание фактов истории культуры (задание на </w:t>
            </w:r>
            <w:r>
              <w:rPr>
                <w:color w:val="000009"/>
                <w:spacing w:val="-2"/>
                <w:sz w:val="24"/>
                <w:lang w:val="ru-RU"/>
              </w:rPr>
              <w:t>установление</w:t>
            </w:r>
          </w:p>
          <w:p>
            <w:pPr>
              <w:pStyle w:val="TableParagraph"/>
              <w:spacing w:lineRule="exact" w:line="264"/>
              <w:ind w:left="86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соответствия)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3"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Б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2</w:t>
            </w:r>
          </w:p>
        </w:tc>
      </w:tr>
      <w:tr>
        <w:trPr>
          <w:trHeight w:val="16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8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8"/>
                <w:tab w:val="left" w:pos="1755" w:leader="none"/>
              </w:tabs>
              <w:ind w:left="86" w:right="97" w:hanging="0"/>
              <w:jc w:val="both"/>
              <w:rPr>
                <w:sz w:val="24"/>
                <w:lang w:val="ru-RU"/>
              </w:rPr>
            </w:pPr>
            <w:r>
              <w:rPr>
                <w:color w:val="000009"/>
                <w:spacing w:val="-2"/>
                <w:sz w:val="24"/>
                <w:lang w:val="ru-RU"/>
              </w:rPr>
              <w:t>Знание</w:t>
            </w:r>
            <w:r>
              <w:rPr>
                <w:color w:val="000009"/>
                <w:sz w:val="24"/>
                <w:lang w:val="ru-RU"/>
              </w:rPr>
              <w:tab/>
            </w:r>
            <w:r>
              <w:rPr>
                <w:color w:val="000009"/>
                <w:spacing w:val="-2"/>
                <w:sz w:val="24"/>
                <w:lang w:val="ru-RU"/>
              </w:rPr>
              <w:t xml:space="preserve">понятий, </w:t>
            </w:r>
            <w:r>
              <w:rPr>
                <w:color w:val="000009"/>
                <w:sz w:val="24"/>
                <w:lang w:val="ru-RU"/>
              </w:rPr>
              <w:t>терминов (задание на выявление лишнего / обобщающего</w:t>
            </w:r>
            <w:r>
              <w:rPr>
                <w:color w:val="000009"/>
                <w:spacing w:val="14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термина</w:t>
            </w:r>
            <w:r>
              <w:rPr>
                <w:color w:val="000009"/>
                <w:spacing w:val="15"/>
                <w:sz w:val="24"/>
                <w:lang w:val="ru-RU"/>
              </w:rPr>
              <w:t xml:space="preserve"> </w:t>
            </w:r>
            <w:r>
              <w:rPr>
                <w:color w:val="000009"/>
                <w:spacing w:val="-10"/>
                <w:sz w:val="24"/>
                <w:lang w:val="ru-RU"/>
              </w:rPr>
              <w:t>в</w:t>
            </w:r>
          </w:p>
          <w:p>
            <w:pPr>
              <w:pStyle w:val="TableParagraph"/>
              <w:spacing w:lineRule="atLeast" w:line="270"/>
              <w:ind w:left="86" w:right="98" w:hanging="0"/>
              <w:jc w:val="both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>данном ряду / на знание терминов, понятий)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3"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Б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3</w:t>
            </w:r>
          </w:p>
        </w:tc>
      </w:tr>
      <w:tr>
        <w:trPr>
          <w:trHeight w:val="827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4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9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8"/>
                <w:tab w:val="left" w:pos="2557" w:leader="none"/>
              </w:tabs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Работа</w:t>
            </w:r>
            <w:r>
              <w:rPr>
                <w:color w:val="000009"/>
                <w:sz w:val="24"/>
                <w:lang w:val="en-US"/>
              </w:rPr>
              <w:tab/>
            </w:r>
            <w:r>
              <w:rPr>
                <w:color w:val="000009"/>
                <w:spacing w:val="-10"/>
                <w:sz w:val="24"/>
                <w:lang w:val="en-US"/>
              </w:rPr>
              <w:t>с</w:t>
            </w:r>
          </w:p>
          <w:p>
            <w:pPr>
              <w:pStyle w:val="TableParagraph"/>
              <w:spacing w:lineRule="atLeast" w:line="270"/>
              <w:ind w:left="86" w:right="398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иллюстративным материалом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86" w:hanging="0"/>
              <w:rPr>
                <w:sz w:val="24"/>
              </w:rPr>
            </w:pPr>
            <w:r>
              <w:rPr>
                <w:color w:val="282828"/>
                <w:sz w:val="24"/>
                <w:lang w:val="en-US"/>
              </w:rPr>
              <w:t>Россия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в</w:t>
            </w:r>
            <w:r>
              <w:rPr>
                <w:color w:val="282828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282828"/>
                <w:sz w:val="24"/>
                <w:lang w:val="en-US"/>
              </w:rPr>
              <w:t>XVII</w:t>
            </w:r>
            <w:r>
              <w:rPr>
                <w:color w:val="282828"/>
                <w:spacing w:val="-4"/>
                <w:sz w:val="24"/>
                <w:lang w:val="en-US"/>
              </w:rPr>
              <w:t xml:space="preserve"> </w:t>
            </w:r>
            <w:r>
              <w:rPr>
                <w:color w:val="282828"/>
                <w:spacing w:val="-5"/>
                <w:sz w:val="24"/>
                <w:lang w:val="en-US"/>
              </w:rPr>
              <w:t>в.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3" w:right="13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Б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right="12" w:hanging="0"/>
              <w:jc w:val="center"/>
              <w:rPr>
                <w:sz w:val="24"/>
              </w:rPr>
            </w:pPr>
            <w:r>
              <w:rPr>
                <w:color w:val="000009"/>
                <w:spacing w:val="-10"/>
                <w:sz w:val="24"/>
                <w:lang w:val="en-US"/>
              </w:rPr>
              <w:t>3</w:t>
            </w:r>
          </w:p>
        </w:tc>
      </w:tr>
      <w:tr>
        <w:trPr>
          <w:trHeight w:val="830" w:hRule="atLeast"/>
        </w:trPr>
        <w:tc>
          <w:tcPr>
            <w:tcW w:w="9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86" w:right="3698" w:hanging="0"/>
              <w:rPr>
                <w:sz w:val="24"/>
                <w:lang w:val="ru-RU"/>
              </w:rPr>
            </w:pPr>
            <w:r>
              <w:rPr>
                <w:color w:val="000009"/>
                <w:sz w:val="24"/>
                <w:lang w:val="ru-RU"/>
              </w:rPr>
              <w:t>Всего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заданий</w:t>
            </w:r>
            <w:r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–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color w:val="000009"/>
                <w:sz w:val="24"/>
                <w:lang w:val="ru-RU"/>
              </w:rPr>
              <w:t>9</w:t>
            </w:r>
            <w:r>
              <w:rPr>
                <w:color w:val="000009"/>
                <w:sz w:val="24"/>
                <w:lang w:val="ru-RU"/>
              </w:rPr>
              <w:t>;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по</w:t>
            </w:r>
            <w:r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уровню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сложности: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Б</w:t>
            </w:r>
            <w:r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–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color w:val="000009"/>
                <w:sz w:val="24"/>
                <w:lang w:val="ru-RU"/>
              </w:rPr>
              <w:t>5</w:t>
            </w:r>
            <w:r>
              <w:rPr>
                <w:color w:val="000009"/>
                <w:sz w:val="24"/>
                <w:lang w:val="ru-RU"/>
              </w:rPr>
              <w:t>;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П</w:t>
            </w:r>
            <w:r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  <w:lang w:val="ru-RU"/>
              </w:rPr>
              <w:t>–</w:t>
            </w:r>
            <w:r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color w:val="000009"/>
                <w:sz w:val="24"/>
                <w:lang w:val="ru-RU"/>
              </w:rPr>
              <w:t>4</w:t>
            </w:r>
            <w:r>
              <w:rPr>
                <w:color w:val="000009"/>
                <w:sz w:val="24"/>
                <w:lang w:val="ru-RU"/>
              </w:rPr>
              <w:t xml:space="preserve">. Общее время выполнения работы – </w:t>
            </w:r>
            <w:r>
              <w:rPr>
                <w:b/>
                <w:color w:val="000009"/>
                <w:sz w:val="24"/>
                <w:lang w:val="ru-RU"/>
              </w:rPr>
              <w:t>45 минут</w:t>
            </w:r>
            <w:r>
              <w:rPr>
                <w:color w:val="000009"/>
                <w:sz w:val="24"/>
                <w:lang w:val="ru-RU"/>
              </w:rPr>
              <w:t>.</w:t>
            </w:r>
          </w:p>
          <w:p>
            <w:pPr>
              <w:pStyle w:val="TableParagraph"/>
              <w:spacing w:lineRule="exact" w:line="264"/>
              <w:ind w:left="86" w:hanging="0"/>
              <w:rPr>
                <w:i/>
                <w:i/>
                <w:sz w:val="24"/>
              </w:rPr>
            </w:pPr>
            <w:r>
              <w:rPr>
                <w:color w:val="000009"/>
                <w:sz w:val="24"/>
                <w:lang w:val="en-US"/>
              </w:rPr>
              <w:t>Максимальный</w:t>
            </w:r>
            <w:r>
              <w:rPr>
                <w:color w:val="000009"/>
                <w:spacing w:val="1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>первичный</w:t>
            </w:r>
            <w:r>
              <w:rPr>
                <w:color w:val="000009"/>
                <w:spacing w:val="1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>балл</w:t>
            </w:r>
            <w:r>
              <w:rPr>
                <w:color w:val="000009"/>
                <w:spacing w:val="6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>–</w:t>
            </w:r>
            <w:r>
              <w:rPr>
                <w:color w:val="000009"/>
                <w:spacing w:val="4"/>
                <w:sz w:val="24"/>
                <w:lang w:val="en-US"/>
              </w:rPr>
              <w:t xml:space="preserve"> </w:t>
            </w:r>
            <w:r>
              <w:rPr>
                <w:b/>
                <w:color w:val="000009"/>
                <w:spacing w:val="-5"/>
                <w:sz w:val="24"/>
                <w:lang w:val="en-US"/>
              </w:rPr>
              <w:t>19</w:t>
            </w:r>
            <w:r>
              <w:rPr>
                <w:i/>
                <w:color w:val="000009"/>
                <w:spacing w:val="-5"/>
                <w:sz w:val="24"/>
                <w:lang w:val="en-US"/>
              </w:rPr>
              <w:t>.</w:t>
            </w:r>
          </w:p>
        </w:tc>
      </w:tr>
    </w:tbl>
    <w:p>
      <w:pPr>
        <w:pStyle w:val="Style16"/>
        <w:spacing w:before="67" w:after="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409" w:leader="none"/>
        </w:tabs>
        <w:spacing w:lineRule="exact" w:line="320"/>
        <w:ind w:left="1409" w:hanging="279"/>
        <w:jc w:val="both"/>
        <w:rPr>
          <w:b/>
          <w:b/>
          <w:sz w:val="28"/>
        </w:rPr>
      </w:pPr>
      <w:r>
        <w:rPr>
          <w:b/>
          <w:color w:val="000009"/>
          <w:sz w:val="28"/>
        </w:rPr>
        <w:t>Система</w:t>
      </w:r>
      <w:r>
        <w:rPr>
          <w:b/>
          <w:color w:val="000009"/>
          <w:spacing w:val="-10"/>
          <w:sz w:val="28"/>
        </w:rPr>
        <w:t xml:space="preserve"> </w:t>
      </w:r>
      <w:r>
        <w:rPr>
          <w:b/>
          <w:color w:val="000009"/>
          <w:sz w:val="28"/>
        </w:rPr>
        <w:t>оценивания</w:t>
      </w:r>
      <w:r>
        <w:rPr>
          <w:b/>
          <w:color w:val="000009"/>
          <w:spacing w:val="-6"/>
          <w:sz w:val="28"/>
        </w:rPr>
        <w:t xml:space="preserve"> </w:t>
      </w:r>
      <w:r>
        <w:rPr>
          <w:b/>
          <w:color w:val="000009"/>
          <w:sz w:val="28"/>
        </w:rPr>
        <w:t>отдельных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заданий</w:t>
      </w:r>
      <w:r>
        <w:rPr>
          <w:b/>
          <w:color w:val="000009"/>
          <w:spacing w:val="-6"/>
          <w:sz w:val="28"/>
        </w:rPr>
        <w:t xml:space="preserve"> </w:t>
      </w:r>
      <w:r>
        <w:rPr>
          <w:b/>
          <w:color w:val="000009"/>
          <w:sz w:val="28"/>
        </w:rPr>
        <w:t>и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работы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в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pacing w:val="-2"/>
          <w:sz w:val="28"/>
        </w:rPr>
        <w:t>целом</w:t>
      </w:r>
    </w:p>
    <w:p>
      <w:pPr>
        <w:pStyle w:val="Style16"/>
        <w:ind w:left="568" w:right="428" w:firstLine="566"/>
        <w:jc w:val="both"/>
        <w:rPr>
          <w:sz w:val="24"/>
        </w:rPr>
      </w:pPr>
      <w:r>
        <w:rPr>
          <w:color w:val="000009"/>
        </w:rPr>
        <w:t>Каждое из заданий 1-7 считается выполненным верно, если правильно указаны последовательность цифр или слово.</w:t>
      </w:r>
    </w:p>
    <w:p>
      <w:pPr>
        <w:pStyle w:val="Style16"/>
        <w:ind w:left="568" w:right="421" w:firstLine="566"/>
        <w:jc w:val="both"/>
        <w:rPr>
          <w:sz w:val="24"/>
        </w:rPr>
      </w:pPr>
      <w:r>
        <w:rPr>
          <w:color w:val="000009"/>
        </w:rPr>
        <w:t>Полный правильный ответ на каждое из заданий 2, 3, 5 оценивается 1 баллом; неполный, неверный ответ или его отсутствие – 0 баллов. Полный правильный ответ на задания 1, 4, 6-7 оценивается 2 баллами; за один правильный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элемент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ответа – 1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балл;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неверные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ответы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полное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отсутствие ответа – 0 баллов.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708" w:header="0" w:top="980" w:footer="0" w:bottom="280" w:gutter="0"/>
          <w:formProt w:val="false"/>
          <w:textDirection w:val="lrTb"/>
          <w:docGrid w:type="default" w:linePitch="100" w:charSpace="4096"/>
        </w:sectPr>
      </w:pPr>
    </w:p>
    <w:p>
      <w:pPr>
        <w:pStyle w:val="Style16"/>
        <w:spacing w:before="75" w:after="0"/>
        <w:ind w:left="568" w:right="428" w:firstLine="566"/>
        <w:jc w:val="both"/>
        <w:rPr>
          <w:sz w:val="24"/>
        </w:rPr>
      </w:pPr>
      <w:r>
        <w:rPr>
          <w:color w:val="000009"/>
        </w:rPr>
        <w:t>Задание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9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развёрнутым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ответом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оцениваются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зависимости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от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полноты 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правильности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ответа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соответствии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критериями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оценивания.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Названы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все три элемента – три балла, два элемента – 2 балла, один элемент – 1 балл.</w:t>
      </w:r>
    </w:p>
    <w:p>
      <w:pPr>
        <w:pStyle w:val="Style16"/>
        <w:ind w:left="568" w:right="428" w:firstLine="561"/>
        <w:jc w:val="both"/>
        <w:rPr>
          <w:sz w:val="24"/>
        </w:rPr>
      </w:pPr>
      <w:r>
        <w:rPr>
          <w:color w:val="000009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>
      <w:pPr>
        <w:pStyle w:val="Style16"/>
        <w:spacing w:before="1" w:after="0"/>
        <w:rPr>
          <w:sz w:val="11"/>
        </w:rPr>
      </w:pPr>
      <w:r>
        <w:rPr>
          <w:sz w:val="11"/>
        </w:rPr>
      </w:r>
    </w:p>
    <w:tbl>
      <w:tblPr>
        <w:tblStyle w:val="TableNormal"/>
        <w:tblW w:w="9345" w:type="dxa"/>
        <w:jc w:val="left"/>
        <w:tblInd w:w="559" w:type="dxa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3115"/>
        <w:gridCol w:w="2170"/>
        <w:gridCol w:w="4060"/>
      </w:tblGrid>
      <w:tr>
        <w:trPr>
          <w:trHeight w:val="275" w:hRule="atLeast"/>
        </w:trPr>
        <w:tc>
          <w:tcPr>
            <w:tcW w:w="31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1" w:right="15" w:hanging="0"/>
              <w:jc w:val="center"/>
              <w:rPr>
                <w:sz w:val="24"/>
              </w:rPr>
            </w:pPr>
            <w:r>
              <w:rPr>
                <w:color w:val="000009"/>
                <w:sz w:val="24"/>
                <w:lang w:val="en-US"/>
              </w:rPr>
              <w:t>Суммарный</w:t>
            </w:r>
            <w:r>
              <w:rPr>
                <w:color w:val="000009"/>
                <w:spacing w:val="-8"/>
                <w:sz w:val="24"/>
                <w:lang w:val="en-US"/>
              </w:rPr>
              <w:t xml:space="preserve"> </w:t>
            </w:r>
            <w:r>
              <w:rPr>
                <w:color w:val="000009"/>
                <w:spacing w:val="-4"/>
                <w:sz w:val="24"/>
                <w:lang w:val="en-US"/>
              </w:rPr>
              <w:t>балл</w:t>
            </w:r>
          </w:p>
        </w:tc>
        <w:tc>
          <w:tcPr>
            <w:tcW w:w="2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321" w:hanging="0"/>
              <w:rPr>
                <w:sz w:val="24"/>
              </w:rPr>
            </w:pPr>
            <w:r>
              <w:rPr>
                <w:color w:val="000009"/>
                <w:sz w:val="24"/>
                <w:lang w:val="en-US"/>
              </w:rPr>
              <w:t>%</w:t>
            </w:r>
            <w:r>
              <w:rPr>
                <w:color w:val="000009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4"/>
                <w:lang w:val="en-US"/>
              </w:rPr>
              <w:t>выполнения</w:t>
            </w:r>
          </w:p>
        </w:tc>
        <w:tc>
          <w:tcPr>
            <w:tcW w:w="40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right="11" w:hanging="0"/>
              <w:jc w:val="center"/>
              <w:rPr>
                <w:sz w:val="24"/>
              </w:rPr>
            </w:pPr>
            <w:r>
              <w:rPr>
                <w:color w:val="000009"/>
                <w:sz w:val="24"/>
                <w:lang w:val="en-US"/>
              </w:rPr>
              <w:t>Отметка</w:t>
            </w:r>
            <w:r>
              <w:rPr>
                <w:color w:val="000009"/>
                <w:spacing w:val="-3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>по</w:t>
            </w:r>
            <w:r>
              <w:rPr>
                <w:color w:val="000009"/>
                <w:spacing w:val="-2"/>
                <w:sz w:val="24"/>
                <w:lang w:val="en-US"/>
              </w:rPr>
              <w:t xml:space="preserve"> </w:t>
            </w:r>
            <w:r>
              <w:rPr>
                <w:color w:val="000009"/>
                <w:sz w:val="24"/>
                <w:lang w:val="en-US"/>
              </w:rPr>
              <w:t>5-балльной</w:t>
            </w:r>
            <w:r>
              <w:rPr>
                <w:color w:val="000009"/>
                <w:spacing w:val="-3"/>
                <w:sz w:val="24"/>
                <w:lang w:val="en-US"/>
              </w:rPr>
              <w:t xml:space="preserve"> </w:t>
            </w:r>
            <w:r>
              <w:rPr>
                <w:color w:val="000009"/>
                <w:spacing w:val="-4"/>
                <w:sz w:val="24"/>
                <w:lang w:val="en-US"/>
              </w:rPr>
              <w:t>шкале</w:t>
            </w:r>
          </w:p>
        </w:tc>
      </w:tr>
      <w:tr>
        <w:trPr>
          <w:trHeight w:val="275" w:hRule="atLeast"/>
        </w:trPr>
        <w:tc>
          <w:tcPr>
            <w:tcW w:w="31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right="15" w:hanging="0"/>
              <w:jc w:val="center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16-</w:t>
            </w:r>
            <w:r>
              <w:rPr>
                <w:color w:val="000009"/>
                <w:spacing w:val="-7"/>
                <w:sz w:val="24"/>
                <w:lang w:val="en-US"/>
              </w:rPr>
              <w:t>19</w:t>
            </w:r>
          </w:p>
        </w:tc>
        <w:tc>
          <w:tcPr>
            <w:tcW w:w="2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580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80-</w:t>
            </w:r>
            <w:r>
              <w:rPr>
                <w:color w:val="000009"/>
                <w:spacing w:val="-5"/>
                <w:sz w:val="24"/>
                <w:lang w:val="en-US"/>
              </w:rPr>
              <w:t>100</w:t>
            </w:r>
          </w:p>
        </w:tc>
        <w:tc>
          <w:tcPr>
            <w:tcW w:w="40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1" w:right="11" w:hanging="0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  <w:lang w:val="en-US"/>
              </w:rPr>
              <w:t>«5»</w:t>
            </w:r>
          </w:p>
        </w:tc>
      </w:tr>
      <w:tr>
        <w:trPr>
          <w:trHeight w:val="275" w:hRule="atLeast"/>
        </w:trPr>
        <w:tc>
          <w:tcPr>
            <w:tcW w:w="31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right="15" w:hanging="0"/>
              <w:jc w:val="center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11-</w:t>
            </w:r>
            <w:r>
              <w:rPr>
                <w:color w:val="000009"/>
                <w:spacing w:val="-7"/>
                <w:sz w:val="24"/>
                <w:lang w:val="en-US"/>
              </w:rPr>
              <w:t>15</w:t>
            </w:r>
          </w:p>
        </w:tc>
        <w:tc>
          <w:tcPr>
            <w:tcW w:w="2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580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60-</w:t>
            </w:r>
            <w:r>
              <w:rPr>
                <w:color w:val="000009"/>
                <w:spacing w:val="-7"/>
                <w:sz w:val="24"/>
                <w:lang w:val="en-US"/>
              </w:rPr>
              <w:t>76</w:t>
            </w:r>
          </w:p>
        </w:tc>
        <w:tc>
          <w:tcPr>
            <w:tcW w:w="40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1" w:right="11" w:hanging="0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  <w:lang w:val="en-US"/>
              </w:rPr>
              <w:t>«4»</w:t>
            </w:r>
          </w:p>
        </w:tc>
      </w:tr>
      <w:tr>
        <w:trPr>
          <w:trHeight w:val="275" w:hRule="atLeast"/>
        </w:trPr>
        <w:tc>
          <w:tcPr>
            <w:tcW w:w="31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right="15" w:hanging="0"/>
              <w:jc w:val="center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7-</w:t>
            </w:r>
            <w:r>
              <w:rPr>
                <w:color w:val="000009"/>
                <w:spacing w:val="-5"/>
                <w:sz w:val="24"/>
                <w:lang w:val="en-US"/>
              </w:rPr>
              <w:t>10</w:t>
            </w:r>
          </w:p>
        </w:tc>
        <w:tc>
          <w:tcPr>
            <w:tcW w:w="2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580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40-</w:t>
            </w:r>
            <w:r>
              <w:rPr>
                <w:color w:val="000009"/>
                <w:spacing w:val="-7"/>
                <w:sz w:val="24"/>
                <w:lang w:val="en-US"/>
              </w:rPr>
              <w:t>56</w:t>
            </w:r>
          </w:p>
        </w:tc>
        <w:tc>
          <w:tcPr>
            <w:tcW w:w="40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6"/>
              <w:ind w:left="1" w:right="11" w:hanging="0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  <w:lang w:val="en-US"/>
              </w:rPr>
              <w:t>«3»</w:t>
            </w:r>
          </w:p>
        </w:tc>
      </w:tr>
      <w:tr>
        <w:trPr>
          <w:trHeight w:val="278" w:hRule="atLeast"/>
        </w:trPr>
        <w:tc>
          <w:tcPr>
            <w:tcW w:w="31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8"/>
              <w:ind w:right="15" w:hanging="0"/>
              <w:jc w:val="center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1-</w:t>
            </w:r>
            <w:r>
              <w:rPr>
                <w:color w:val="000009"/>
                <w:spacing w:val="-10"/>
                <w:sz w:val="24"/>
                <w:lang w:val="en-US"/>
              </w:rPr>
              <w:t>6</w:t>
            </w:r>
          </w:p>
        </w:tc>
        <w:tc>
          <w:tcPr>
            <w:tcW w:w="21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8"/>
              <w:ind w:left="640" w:hanging="0"/>
              <w:rPr>
                <w:sz w:val="24"/>
              </w:rPr>
            </w:pPr>
            <w:r>
              <w:rPr>
                <w:color w:val="000009"/>
                <w:spacing w:val="-2"/>
                <w:sz w:val="24"/>
                <w:lang w:val="en-US"/>
              </w:rPr>
              <w:t>0-</w:t>
            </w:r>
            <w:r>
              <w:rPr>
                <w:color w:val="000009"/>
                <w:spacing w:val="-5"/>
                <w:sz w:val="24"/>
                <w:lang w:val="en-US"/>
              </w:rPr>
              <w:t>36</w:t>
            </w:r>
          </w:p>
        </w:tc>
        <w:tc>
          <w:tcPr>
            <w:tcW w:w="40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58"/>
              <w:ind w:left="1" w:right="11" w:hanging="0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  <w:lang w:val="en-US"/>
              </w:rPr>
              <w:t>«2»</w:t>
            </w:r>
          </w:p>
        </w:tc>
      </w:tr>
    </w:tbl>
    <w:p>
      <w:pPr>
        <w:sectPr>
          <w:type w:val="nextPage"/>
          <w:pgSz w:w="11906" w:h="16838"/>
          <w:pgMar w:left="850" w:right="708" w:header="0" w:top="96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60" w:after="0"/>
        <w:ind w:left="887" w:right="745" w:hanging="0"/>
        <w:jc w:val="center"/>
        <w:rPr>
          <w:b/>
          <w:b/>
          <w:sz w:val="28"/>
        </w:rPr>
      </w:pPr>
      <w:r>
        <w:rPr>
          <w:b/>
          <w:color w:val="000009"/>
          <w:sz w:val="28"/>
        </w:rPr>
        <w:t>Инструкция</w:t>
      </w:r>
      <w:r>
        <w:rPr>
          <w:b/>
          <w:color w:val="000009"/>
          <w:spacing w:val="-9"/>
          <w:sz w:val="28"/>
        </w:rPr>
        <w:t xml:space="preserve"> </w:t>
      </w:r>
      <w:r>
        <w:rPr>
          <w:b/>
          <w:color w:val="000009"/>
          <w:sz w:val="28"/>
        </w:rPr>
        <w:t>по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выполнению</w:t>
      </w:r>
      <w:r>
        <w:rPr>
          <w:b/>
          <w:color w:val="000009"/>
          <w:spacing w:val="-7"/>
          <w:sz w:val="28"/>
        </w:rPr>
        <w:t xml:space="preserve"> </w:t>
      </w:r>
      <w:r>
        <w:rPr>
          <w:b/>
          <w:color w:val="000009"/>
          <w:spacing w:val="-2"/>
          <w:sz w:val="28"/>
        </w:rPr>
        <w:t>работы</w:t>
      </w:r>
    </w:p>
    <w:p>
      <w:pPr>
        <w:pStyle w:val="Style16"/>
        <w:spacing w:before="317" w:after="0"/>
        <w:ind w:left="1276" w:right="1542" w:hanging="0"/>
        <w:jc w:val="both"/>
        <w:rPr>
          <w:sz w:val="24"/>
        </w:rPr>
      </w:pPr>
      <w:r>
        <w:rPr>
          <w:color w:val="000009"/>
        </w:rPr>
        <w:t>Работа состоит из двух частей, включающих в себя 9 заданий. На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выполнение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работы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истории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отводится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1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час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(45</w:t>
      </w:r>
      <w:r>
        <w:rPr>
          <w:color w:val="000009"/>
          <w:spacing w:val="-2"/>
        </w:rPr>
        <w:t xml:space="preserve"> минут).</w:t>
      </w:r>
    </w:p>
    <w:p>
      <w:pPr>
        <w:pStyle w:val="Style16"/>
        <w:ind w:left="568" w:right="425" w:firstLine="707"/>
        <w:jc w:val="both"/>
        <w:rPr>
          <w:sz w:val="24"/>
        </w:rPr>
      </w:pPr>
      <w:r>
        <w:rPr>
          <w:color w:val="000009"/>
        </w:rPr>
        <w:t>Ответы к заданиям 1-8 записываются в виде цифры, слова (словосочетания)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последовательности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цифр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поле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ответа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тексте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работы. Ответы к заданию 9 записываются в виде нескольких предложений.</w:t>
      </w:r>
    </w:p>
    <w:p>
      <w:pPr>
        <w:pStyle w:val="Style16"/>
        <w:ind w:left="568" w:right="428" w:firstLine="707"/>
        <w:jc w:val="both"/>
        <w:rPr>
          <w:sz w:val="24"/>
        </w:rPr>
      </w:pPr>
      <w:r>
        <w:rPr>
          <w:color w:val="000009"/>
        </w:rPr>
        <w:t xml:space="preserve">В случае записи неверного ответа зачеркните его и запишите рядом </w:t>
      </w:r>
      <w:r>
        <w:rPr>
          <w:color w:val="000009"/>
          <w:spacing w:val="-2"/>
        </w:rPr>
        <w:t>новый.</w:t>
      </w:r>
    </w:p>
    <w:p>
      <w:pPr>
        <w:pStyle w:val="Style16"/>
        <w:ind w:left="568" w:right="430" w:firstLine="707"/>
        <w:jc w:val="both"/>
        <w:rPr>
          <w:sz w:val="24"/>
        </w:rPr>
      </w:pPr>
      <w:r>
        <w:rPr>
          <w:color w:val="000009"/>
        </w:rPr>
        <w:t>При выполнении заданий можно пользоваться черновиком. Записи в черновике не учитываются при оценивании работы.</w:t>
      </w:r>
    </w:p>
    <w:p>
      <w:pPr>
        <w:pStyle w:val="Style16"/>
        <w:ind w:left="568" w:right="427" w:firstLine="707"/>
        <w:jc w:val="both"/>
        <w:rPr>
          <w:sz w:val="24"/>
        </w:rPr>
      </w:pPr>
      <w:r>
        <w:rPr>
          <w:color w:val="000009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>
      <w:pPr>
        <w:sectPr>
          <w:type w:val="nextPage"/>
          <w:pgSz w:w="11906" w:h="16838"/>
          <w:pgMar w:left="850" w:right="708" w:header="0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8" w:after="0"/>
        <w:ind w:left="887" w:right="743" w:hanging="0"/>
        <w:jc w:val="center"/>
        <w:rPr>
          <w:b/>
          <w:b/>
          <w:i/>
          <w:i/>
          <w:sz w:val="28"/>
        </w:rPr>
      </w:pPr>
      <w:r>
        <w:rPr>
          <w:b/>
          <w:i/>
          <w:color w:val="000009"/>
          <w:sz w:val="28"/>
        </w:rPr>
        <w:t>Желаем</w:t>
      </w:r>
      <w:r>
        <w:rPr>
          <w:b/>
          <w:i/>
          <w:color w:val="000009"/>
          <w:spacing w:val="-1"/>
          <w:sz w:val="28"/>
        </w:rPr>
        <w:t xml:space="preserve"> </w:t>
      </w:r>
      <w:r>
        <w:rPr>
          <w:b/>
          <w:i/>
          <w:color w:val="000009"/>
          <w:spacing w:val="-2"/>
          <w:sz w:val="28"/>
        </w:rPr>
        <w:t>успеха!</w:t>
      </w:r>
    </w:p>
    <w:p>
      <w:pPr>
        <w:pStyle w:val="Normal"/>
        <w:spacing w:before="60" w:after="0"/>
        <w:ind w:left="887" w:right="743" w:hanging="0"/>
        <w:jc w:val="center"/>
        <w:rPr>
          <w:b/>
          <w:b/>
          <w:sz w:val="28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page">
                  <wp:posOffset>975360</wp:posOffset>
                </wp:positionH>
                <wp:positionV relativeFrom="page">
                  <wp:posOffset>6208395</wp:posOffset>
                </wp:positionV>
                <wp:extent cx="1702435" cy="310515"/>
                <wp:effectExtent l="0" t="0" r="0" b="0"/>
                <wp:wrapNone/>
                <wp:docPr id="1" name="Надпись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720" cy="309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TableNormal"/>
                              <w:tblW w:w="2549" w:type="dxa"/>
                              <w:jc w:val="left"/>
                              <w:tblInd w:w="65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1e0" w:noVBand="0" w:noHBand="0" w:firstRow="1" w:lastRow="1" w:firstColumn="1" w:lastColumn="1"/>
                            </w:tblPr>
                            <w:tblGrid>
                              <w:gridCol w:w="1271"/>
                              <w:gridCol w:w="427"/>
                              <w:gridCol w:w="425"/>
                              <w:gridCol w:w="425"/>
                            </w:tblGrid>
                            <w:tr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12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4" w:after="0"/>
                                    <w:ind w:left="232" w:hanging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2"/>
                                      <w:sz w:val="28"/>
                                      <w:lang w:val="en-US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5" stroked="f" style="position:absolute;margin-left:76.8pt;margin-top:488.85pt;width:133.95pt;height:24.35pt;mso-position-horizontal-relative:page;mso-position-vertical-relative:page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TableNormal"/>
                        <w:tblW w:w="2549" w:type="dxa"/>
                        <w:jc w:val="left"/>
                        <w:tblInd w:w="65" w:type="dxa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  <w:tblLook w:val="01e0" w:noVBand="0" w:noHBand="0" w:firstRow="1" w:lastRow="1" w:firstColumn="1" w:lastColumn="1"/>
                      </w:tblPr>
                      <w:tblGrid>
                        <w:gridCol w:w="1271"/>
                        <w:gridCol w:w="427"/>
                        <w:gridCol w:w="425"/>
                        <w:gridCol w:w="425"/>
                      </w:tblGrid>
                      <w:tr>
                        <w:trPr>
                          <w:trHeight w:val="467" w:hRule="atLeast"/>
                        </w:trPr>
                        <w:tc>
                          <w:tcPr>
                            <w:tcW w:w="12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4" w:after="0"/>
                              <w:ind w:left="232" w:hanging="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2"/>
                                <w:sz w:val="28"/>
                                <w:lang w:val="en-US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Style1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page">
                  <wp:posOffset>975360</wp:posOffset>
                </wp:positionH>
                <wp:positionV relativeFrom="page">
                  <wp:posOffset>4037965</wp:posOffset>
                </wp:positionV>
                <wp:extent cx="3248025" cy="522605"/>
                <wp:effectExtent l="0" t="0" r="0" b="0"/>
                <wp:wrapNone/>
                <wp:docPr id="3" name="Надпись 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7560" cy="52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TableNormal"/>
                              <w:tblW w:w="4979" w:type="dxa"/>
                              <w:jc w:val="left"/>
                              <w:tblInd w:w="65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1e0" w:noVBand="0" w:noHBand="0" w:lastColumn="1" w:firstColumn="1" w:lastRow="1" w:firstRow="1"/>
                            </w:tblPr>
                            <w:tblGrid>
                              <w:gridCol w:w="1273"/>
                              <w:gridCol w:w="1236"/>
                              <w:gridCol w:w="1235"/>
                              <w:gridCol w:w="1234"/>
                            </w:tblGrid>
                            <w:tr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127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232" w:after="0"/>
                                    <w:ind w:left="232" w:hanging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2"/>
                                      <w:sz w:val="28"/>
                                      <w:lang w:val="en-US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301"/>
                                    <w:ind w:right="17" w:hanging="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10"/>
                                      <w:sz w:val="28"/>
                                      <w:lang w:val="en-US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301"/>
                                    <w:ind w:right="13" w:hanging="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10"/>
                                      <w:sz w:val="28"/>
                                      <w:lang w:val="en-US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301"/>
                                    <w:ind w:left="4" w:right="13" w:hanging="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10"/>
                                      <w:sz w:val="28"/>
                                      <w:lang w:val="en-US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0" w:hRule="atLeast"/>
                              </w:trPr>
                              <w:tc>
                                <w:tcPr>
                                  <w:tcW w:w="127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20"/>
                                    <w:spacing w:lineRule="auto" w:line="240" w:before="0" w:after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6" stroked="f" style="position:absolute;margin-left:76.8pt;margin-top:317.95pt;width:255.65pt;height:41.05pt;mso-position-horizontal-relative:page;mso-position-vertical-relative:page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TableNormal"/>
                        <w:tblW w:w="4979" w:type="dxa"/>
                        <w:jc w:val="left"/>
                        <w:tblInd w:w="65" w:type="dxa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  <w:tblLook w:val="01e0" w:noVBand="0" w:noHBand="0" w:lastColumn="1" w:firstColumn="1" w:lastRow="1" w:firstRow="1"/>
                      </w:tblPr>
                      <w:tblGrid>
                        <w:gridCol w:w="1273"/>
                        <w:gridCol w:w="1236"/>
                        <w:gridCol w:w="1235"/>
                        <w:gridCol w:w="1234"/>
                      </w:tblGrid>
                      <w:tr>
                        <w:trPr>
                          <w:trHeight w:val="321" w:hRule="atLeast"/>
                        </w:trPr>
                        <w:tc>
                          <w:tcPr>
                            <w:tcW w:w="127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232" w:after="0"/>
                              <w:ind w:left="232" w:hanging="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2"/>
                                <w:sz w:val="28"/>
                                <w:lang w:val="en-US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301"/>
                              <w:ind w:right="17" w:hanging="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10"/>
                                <w:sz w:val="28"/>
                                <w:lang w:val="en-US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301"/>
                              <w:ind w:right="13" w:hanging="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10"/>
                                <w:sz w:val="28"/>
                                <w:lang w:val="en-US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301"/>
                              <w:ind w:left="4" w:right="13" w:hanging="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10"/>
                                <w:sz w:val="28"/>
                                <w:lang w:val="en-US"/>
                              </w:rPr>
                              <w:t>В</w:t>
                            </w:r>
                          </w:p>
                        </w:tc>
                      </w:tr>
                      <w:tr>
                        <w:trPr>
                          <w:trHeight w:val="470" w:hRule="atLeast"/>
                        </w:trPr>
                        <w:tc>
                          <w:tcPr>
                            <w:tcW w:w="127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Style20"/>
                              <w:spacing w:lineRule="auto" w:line="240" w:before="0" w:after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  <w:tc>
                          <w:tcPr>
                            <w:tcW w:w="12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Style1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9"/>
          <w:sz w:val="28"/>
        </w:rPr>
        <w:t>Демонстрационный вариант</w:t>
      </w:r>
    </w:p>
    <w:p>
      <w:pPr>
        <w:pStyle w:val="Style16"/>
        <w:spacing w:before="69" w:after="0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829310</wp:posOffset>
                </wp:positionH>
                <wp:positionV relativeFrom="paragraph">
                  <wp:posOffset>208280</wp:posOffset>
                </wp:positionV>
                <wp:extent cx="6084570" cy="676910"/>
                <wp:effectExtent l="0" t="0" r="12700" b="10160"/>
                <wp:wrapTopAndBottom/>
                <wp:docPr id="5" name="Надпись 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4000" cy="6764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9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spacing w:before="43" w:after="0"/>
                              <w:ind w:left="108" w:right="108" w:hanging="0"/>
                              <w:jc w:val="both"/>
                              <w:rPr>
                                <w:b/>
                                <w:b/>
                                <w:i/>
                                <w:i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1-7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требуют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ответа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в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виде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цифры,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последовательности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цифр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9"/>
                                <w:sz w:val="28"/>
                              </w:rPr>
                              <w:t>или слова (словосочетания), которые следует записать в поле ответа в тексте работы.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4" stroked="t" style="position:absolute;margin-left:65.3pt;margin-top:16.4pt;width:479pt;height:53.2pt;mso-position-horizontal-relative:page">
                <w10:wrap type="square"/>
                <v:fill o:detectmouseclick="t" on="false"/>
                <v:stroke color="#000009" weight="6480" joinstyle="round" endcap="flat"/>
                <v:textbox>
                  <w:txbxContent>
                    <w:p>
                      <w:pPr>
                        <w:pStyle w:val="Style20"/>
                        <w:spacing w:before="43" w:after="0"/>
                        <w:ind w:left="108" w:right="108" w:hanging="0"/>
                        <w:jc w:val="both"/>
                        <w:rPr>
                          <w:b/>
                          <w:b/>
                          <w:i/>
                          <w:i/>
                          <w:sz w:val="28"/>
                        </w:rPr>
                      </w:pP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Задания</w:t>
                      </w:r>
                      <w:r>
                        <w:rPr>
                          <w:b/>
                          <w:i/>
                          <w:color w:val="000009"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1-7</w:t>
                      </w:r>
                      <w:r>
                        <w:rPr>
                          <w:b/>
                          <w:i/>
                          <w:color w:val="000009"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требуют</w:t>
                      </w:r>
                      <w:r>
                        <w:rPr>
                          <w:b/>
                          <w:i/>
                          <w:color w:val="000009"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ответа</w:t>
                      </w:r>
                      <w:r>
                        <w:rPr>
                          <w:b/>
                          <w:i/>
                          <w:color w:val="000009"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в</w:t>
                      </w:r>
                      <w:r>
                        <w:rPr>
                          <w:b/>
                          <w:i/>
                          <w:color w:val="000009"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виде</w:t>
                      </w:r>
                      <w:r>
                        <w:rPr>
                          <w:b/>
                          <w:i/>
                          <w:color w:val="000009"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цифры,</w:t>
                      </w:r>
                      <w:r>
                        <w:rPr>
                          <w:b/>
                          <w:i/>
                          <w:color w:val="000009"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последовательности</w:t>
                      </w:r>
                      <w:r>
                        <w:rPr>
                          <w:b/>
                          <w:i/>
                          <w:color w:val="000009"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цифр</w:t>
                      </w:r>
                      <w:r>
                        <w:rPr>
                          <w:b/>
                          <w:i/>
                          <w:color w:val="000009"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9"/>
                          <w:sz w:val="28"/>
                        </w:rPr>
                        <w:t>или слова (словосочетания), которые следует записать в поле ответа в тексте работы.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Style16"/>
        <w:spacing w:before="96" w:after="0"/>
        <w:rPr>
          <w:b/>
          <w:b/>
          <w:sz w:val="20"/>
        </w:rPr>
      </w:pPr>
      <w:r>
        <w:rPr>
          <w:b/>
          <w:sz w:val="20"/>
        </w:rPr>
      </w:r>
    </w:p>
    <w:tbl>
      <w:tblPr>
        <w:tblStyle w:val="TableNormal"/>
        <w:tblW w:w="10209" w:type="dxa"/>
        <w:jc w:val="left"/>
        <w:tblInd w:w="98" w:type="dxa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65"/>
        <w:gridCol w:w="6164"/>
        <w:gridCol w:w="3480"/>
      </w:tblGrid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301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1.</w:t>
            </w:r>
          </w:p>
        </w:tc>
        <w:tc>
          <w:tcPr>
            <w:tcW w:w="9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322"/>
              <w:ind w:left="86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 xml:space="preserve">Установите соответствие между событиями и годами: к каждой позиции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первого</w:t>
            </w:r>
            <w:r>
              <w:rPr>
                <w:b/>
                <w:color w:val="000009"/>
                <w:spacing w:val="-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столбца</w:t>
            </w:r>
            <w:r>
              <w:rPr>
                <w:b/>
                <w:color w:val="000009"/>
                <w:spacing w:val="-3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подберите</w:t>
            </w:r>
            <w:r>
              <w:rPr>
                <w:b/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соответствующую</w:t>
            </w:r>
            <w:r>
              <w:rPr>
                <w:b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позицию</w:t>
            </w:r>
            <w:r>
              <w:rPr>
                <w:b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из</w:t>
            </w:r>
            <w:r>
              <w:rPr>
                <w:b/>
                <w:color w:val="000009"/>
                <w:spacing w:val="-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второго столбца.</w:t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</w:p>
        </w:tc>
        <w:tc>
          <w:tcPr>
            <w:tcW w:w="964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</w:r>
          </w:p>
        </w:tc>
      </w:tr>
      <w:tr>
        <w:trPr>
          <w:trHeight w:val="2256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317"/>
              <w:ind w:left="55" w:right="67" w:hanging="0"/>
              <w:jc w:val="center"/>
              <w:rPr>
                <w:sz w:val="28"/>
                <w:lang w:val="ru-RU"/>
              </w:rPr>
            </w:pPr>
            <w:r>
              <w:rPr>
                <w:color w:val="000009"/>
                <w:spacing w:val="-2"/>
                <w:sz w:val="28"/>
                <w:lang w:val="ru-RU"/>
              </w:rPr>
              <w:t>СОБЫТИЯ</w:t>
            </w:r>
          </w:p>
          <w:p>
            <w:pPr>
              <w:pStyle w:val="TableParagraph"/>
              <w:spacing w:lineRule="exact" w:line="322"/>
              <w:ind w:left="86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А)</w:t>
            </w:r>
            <w:r>
              <w:rPr>
                <w:color w:val="000009"/>
                <w:spacing w:val="-3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Соборное</w:t>
            </w:r>
            <w:r>
              <w:rPr>
                <w:color w:val="000009"/>
                <w:spacing w:val="-3"/>
                <w:sz w:val="28"/>
                <w:lang w:val="ru-RU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ru-RU"/>
              </w:rPr>
              <w:t>Уложение</w:t>
            </w:r>
          </w:p>
          <w:p>
            <w:pPr>
              <w:pStyle w:val="TableParagraph"/>
              <w:tabs>
                <w:tab w:val="clear" w:pos="708"/>
                <w:tab w:val="left" w:pos="5066" w:leader="none"/>
              </w:tabs>
              <w:ind w:left="86" w:right="99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Б)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Восстание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под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предводительством</w:t>
              <w:tab/>
            </w:r>
            <w:r>
              <w:rPr>
                <w:color w:val="000009"/>
                <w:spacing w:val="-2"/>
                <w:sz w:val="28"/>
                <w:lang w:val="ru-RU"/>
              </w:rPr>
              <w:t>Степана Разина</w:t>
            </w:r>
          </w:p>
          <w:p>
            <w:pPr>
              <w:pStyle w:val="TableParagraph"/>
              <w:spacing w:lineRule="exact" w:line="321"/>
              <w:ind w:left="86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В)</w:t>
            </w:r>
            <w:r>
              <w:rPr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Присоединение</w:t>
            </w:r>
            <w:r>
              <w:rPr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Украины</w:t>
            </w:r>
            <w:r>
              <w:rPr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к</w:t>
            </w:r>
            <w:r>
              <w:rPr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ru-RU"/>
              </w:rPr>
              <w:t>России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317"/>
              <w:ind w:left="4" w:right="13" w:hanging="0"/>
              <w:jc w:val="center"/>
              <w:rPr>
                <w:sz w:val="28"/>
              </w:rPr>
            </w:pPr>
            <w:r>
              <w:rPr>
                <w:color w:val="000009"/>
                <w:spacing w:val="-4"/>
                <w:sz w:val="28"/>
                <w:lang w:val="en-US"/>
              </w:rPr>
              <w:t>ГОДЫ</w:t>
            </w:r>
          </w:p>
          <w:p>
            <w:pPr>
              <w:pStyle w:val="TableParagraph"/>
              <w:spacing w:lineRule="exact" w:line="322"/>
              <w:ind w:left="86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 xml:space="preserve">1) </w:t>
            </w:r>
            <w:r>
              <w:rPr>
                <w:color w:val="000009"/>
                <w:spacing w:val="-4"/>
                <w:sz w:val="28"/>
                <w:lang w:val="en-US"/>
              </w:rPr>
              <w:t>1613</w:t>
            </w:r>
          </w:p>
          <w:p>
            <w:pPr>
              <w:pStyle w:val="TableParagraph"/>
              <w:spacing w:lineRule="exact" w:line="322"/>
              <w:ind w:left="86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 xml:space="preserve">2) </w:t>
            </w:r>
            <w:r>
              <w:rPr>
                <w:color w:val="000009"/>
                <w:spacing w:val="-4"/>
                <w:sz w:val="28"/>
                <w:lang w:val="en-US"/>
              </w:rPr>
              <w:t>1649</w:t>
            </w:r>
          </w:p>
          <w:p>
            <w:pPr>
              <w:pStyle w:val="TableParagraph"/>
              <w:spacing w:lineRule="exact" w:line="322"/>
              <w:ind w:left="86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 xml:space="preserve">3) </w:t>
            </w:r>
            <w:r>
              <w:rPr>
                <w:color w:val="000009"/>
                <w:spacing w:val="-4"/>
                <w:sz w:val="28"/>
                <w:lang w:val="en-US"/>
              </w:rPr>
              <w:t>1654</w:t>
            </w:r>
          </w:p>
          <w:p>
            <w:pPr>
              <w:pStyle w:val="TableParagraph"/>
              <w:ind w:left="86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 xml:space="preserve">4) </w:t>
            </w:r>
            <w:r>
              <w:rPr>
                <w:color w:val="000009"/>
                <w:spacing w:val="-4"/>
                <w:sz w:val="28"/>
                <w:lang w:val="en-US"/>
              </w:rPr>
              <w:t>1662</w:t>
            </w:r>
          </w:p>
          <w:p>
            <w:pPr>
              <w:pStyle w:val="TableParagraph"/>
              <w:ind w:left="86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5)</w:t>
            </w:r>
            <w:r>
              <w:rPr>
                <w:color w:val="000009"/>
                <w:spacing w:val="63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>1670-</w:t>
            </w:r>
            <w:r>
              <w:rPr>
                <w:color w:val="000009"/>
                <w:spacing w:val="-4"/>
                <w:sz w:val="28"/>
                <w:lang w:val="en-US"/>
              </w:rPr>
              <w:t>1671</w:t>
            </w:r>
          </w:p>
        </w:tc>
      </w:tr>
      <w:tr>
        <w:trPr>
          <w:trHeight w:val="1463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315"/>
              <w:ind w:left="86" w:hanging="0"/>
              <w:rPr>
                <w:sz w:val="28"/>
                <w:lang w:val="ru-RU"/>
              </w:rPr>
            </w:pPr>
            <w:r>
              <w:rPr>
                <w:i/>
                <w:color w:val="000009"/>
                <w:sz w:val="28"/>
                <w:lang w:val="ru-RU"/>
              </w:rPr>
              <w:t>Запишите</w:t>
            </w:r>
            <w:r>
              <w:rPr>
                <w:i/>
                <w:color w:val="000009"/>
                <w:spacing w:val="-8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в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таблицу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выбранные</w:t>
            </w:r>
            <w:r>
              <w:rPr>
                <w:i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цифры</w:t>
            </w:r>
            <w:r>
              <w:rPr>
                <w:i/>
                <w:color w:val="000009"/>
                <w:spacing w:val="-8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под</w:t>
            </w:r>
            <w:r>
              <w:rPr>
                <w:i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соответствующими</w:t>
            </w:r>
            <w:r>
              <w:rPr>
                <w:i/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pacing w:val="-2"/>
                <w:sz w:val="28"/>
                <w:lang w:val="ru-RU"/>
              </w:rPr>
              <w:t>буквами</w:t>
            </w:r>
            <w:r>
              <w:rPr>
                <w:color w:val="000009"/>
                <w:spacing w:val="-2"/>
                <w:sz w:val="28"/>
                <w:lang w:val="ru-RU"/>
              </w:rPr>
              <w:t>.</w:t>
            </w:r>
          </w:p>
        </w:tc>
      </w:tr>
      <w:tr>
        <w:trPr>
          <w:trHeight w:val="323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4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2.</w:t>
            </w:r>
          </w:p>
        </w:tc>
        <w:tc>
          <w:tcPr>
            <w:tcW w:w="9644" w:type="dxa"/>
            <w:gridSpan w:val="2"/>
            <w:vMerge w:val="restart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tabs>
                <w:tab w:val="clear" w:pos="708"/>
                <w:tab w:val="left" w:pos="2026" w:leader="none"/>
                <w:tab w:val="left" w:pos="2460" w:leader="none"/>
                <w:tab w:val="left" w:pos="4933" w:leader="none"/>
                <w:tab w:val="left" w:pos="7789" w:leader="none"/>
              </w:tabs>
              <w:spacing w:lineRule="exact" w:line="320"/>
              <w:ind w:left="81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pacing w:val="-2"/>
                <w:sz w:val="28"/>
                <w:lang w:val="ru-RU"/>
              </w:rPr>
              <w:t>Расположите</w:t>
            </w:r>
            <w:r>
              <w:rPr>
                <w:b/>
                <w:color w:val="000009"/>
                <w:sz w:val="28"/>
                <w:lang w:val="ru-RU"/>
              </w:rPr>
              <w:tab/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>в</w:t>
            </w:r>
            <w:r>
              <w:rPr>
                <w:b/>
                <w:color w:val="000009"/>
                <w:sz w:val="28"/>
                <w:lang w:val="ru-RU"/>
              </w:rPr>
              <w:tab/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хронологической</w:t>
            </w:r>
            <w:r>
              <w:rPr>
                <w:b/>
                <w:color w:val="000009"/>
                <w:sz w:val="28"/>
                <w:lang w:val="ru-RU"/>
              </w:rPr>
              <w:tab/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последовательности</w:t>
            </w:r>
            <w:r>
              <w:rPr>
                <w:b/>
                <w:color w:val="000009"/>
                <w:sz w:val="28"/>
                <w:lang w:val="ru-RU"/>
              </w:rPr>
              <w:tab/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исторические</w:t>
            </w:r>
          </w:p>
          <w:p>
            <w:pPr>
              <w:pStyle w:val="TableParagraph"/>
              <w:spacing w:lineRule="exact" w:line="322"/>
              <w:ind w:left="81" w:right="12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события.</w:t>
            </w:r>
            <w:r>
              <w:rPr>
                <w:b/>
                <w:color w:val="000009"/>
                <w:spacing w:val="-12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Запишите</w:t>
            </w:r>
            <w:r>
              <w:rPr>
                <w:b/>
                <w:color w:val="000009"/>
                <w:spacing w:val="-9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цифры,</w:t>
            </w:r>
            <w:r>
              <w:rPr>
                <w:b/>
                <w:color w:val="000009"/>
                <w:spacing w:val="-9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которыми</w:t>
            </w:r>
            <w:r>
              <w:rPr>
                <w:b/>
                <w:color w:val="000009"/>
                <w:spacing w:val="-12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обозначены</w:t>
            </w:r>
            <w:r>
              <w:rPr>
                <w:b/>
                <w:color w:val="000009"/>
                <w:spacing w:val="-12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исторические</w:t>
            </w:r>
            <w:r>
              <w:rPr>
                <w:b/>
                <w:color w:val="000009"/>
                <w:spacing w:val="-11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события, в правильной последовательности в таблицу.</w:t>
            </w:r>
          </w:p>
        </w:tc>
      </w:tr>
      <w:tr>
        <w:trPr>
          <w:trHeight w:val="63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</w:r>
          </w:p>
        </w:tc>
        <w:tc>
          <w:tcPr>
            <w:tcW w:w="9644" w:type="dxa"/>
            <w:gridSpan w:val="2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</w:r>
          </w:p>
        </w:tc>
      </w:tr>
      <w:tr>
        <w:trPr>
          <w:trHeight w:val="2100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384" w:leader="none"/>
              </w:tabs>
              <w:spacing w:lineRule="exact" w:line="315"/>
              <w:ind w:left="384" w:hanging="303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Восстание</w:t>
            </w:r>
            <w:r>
              <w:rPr>
                <w:color w:val="000009"/>
                <w:spacing w:val="-9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>под</w:t>
            </w:r>
            <w:r>
              <w:rPr>
                <w:color w:val="000009"/>
                <w:spacing w:val="-8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>предводительством</w:t>
            </w:r>
            <w:r>
              <w:rPr>
                <w:color w:val="000009"/>
                <w:spacing w:val="-6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>Степана</w:t>
            </w:r>
            <w:r>
              <w:rPr>
                <w:color w:val="000009"/>
                <w:spacing w:val="-6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Разина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384" w:leader="none"/>
              </w:tabs>
              <w:spacing w:lineRule="exact" w:line="322"/>
              <w:ind w:left="384" w:hanging="303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Соборное</w:t>
            </w:r>
            <w:r>
              <w:rPr>
                <w:color w:val="000009"/>
                <w:spacing w:val="-8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Уложение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389" w:leader="none"/>
              </w:tabs>
              <w:ind w:left="389" w:hanging="303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Присоединение</w:t>
            </w:r>
            <w:r>
              <w:rPr>
                <w:color w:val="000009"/>
                <w:spacing w:val="-7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>Украины</w:t>
            </w:r>
            <w:r>
              <w:rPr>
                <w:color w:val="000009"/>
                <w:spacing w:val="-7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>к</w:t>
            </w:r>
            <w:r>
              <w:rPr>
                <w:color w:val="000009"/>
                <w:spacing w:val="-7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России</w:t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1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3.</w:t>
            </w:r>
          </w:p>
        </w:tc>
        <w:tc>
          <w:tcPr>
            <w:tcW w:w="9644" w:type="dxa"/>
            <w:gridSpan w:val="2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ind w:left="86" w:right="100" w:hanging="0"/>
              <w:jc w:val="both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Прочтите</w:t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отрывок</w:t>
            </w:r>
            <w:r>
              <w:rPr>
                <w:b/>
                <w:color w:val="000009"/>
                <w:spacing w:val="-13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из</w:t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статьи</w:t>
            </w:r>
            <w:r>
              <w:rPr>
                <w:b/>
                <w:color w:val="000009"/>
                <w:spacing w:val="-11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в</w:t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энциклопедии</w:t>
            </w:r>
            <w:r>
              <w:rPr>
                <w:b/>
                <w:color w:val="000009"/>
                <w:spacing w:val="-11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«История</w:t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Урала».</w:t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Запишите пропущенное название народа, с которым взаимодействовали русские переселенцы на Урале.</w:t>
            </w:r>
          </w:p>
          <w:p>
            <w:pPr>
              <w:pStyle w:val="TableParagraph"/>
              <w:tabs>
                <w:tab w:val="clear" w:pos="708"/>
                <w:tab w:val="left" w:pos="5013" w:leader="none"/>
              </w:tabs>
              <w:ind w:left="86" w:right="100" w:firstLine="602"/>
              <w:jc w:val="both"/>
              <w:rPr>
                <w:sz w:val="28"/>
              </w:rPr>
            </w:pPr>
            <w:r>
              <w:rPr>
                <w:sz w:val="28"/>
                <w:lang w:val="ru-RU"/>
              </w:rPr>
              <w:t xml:space="preserve">«В </w:t>
            </w:r>
            <w:r>
              <w:rPr>
                <w:sz w:val="28"/>
                <w:lang w:val="en-US"/>
              </w:rPr>
              <w:t>XVII</w:t>
            </w:r>
            <w:r>
              <w:rPr>
                <w:sz w:val="28"/>
                <w:lang w:val="ru-RU"/>
              </w:rPr>
              <w:t xml:space="preserve"> в. продолжалось освоение Урала. Продвижение русского населения</w:t>
            </w:r>
            <w:r>
              <w:rPr>
                <w:spacing w:val="-1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в</w:t>
            </w:r>
            <w:r>
              <w:rPr>
                <w:spacing w:val="-14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северные</w:t>
            </w:r>
            <w:r>
              <w:rPr>
                <w:spacing w:val="-1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районы</w:t>
            </w:r>
            <w:r>
              <w:rPr>
                <w:spacing w:val="-1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Урала</w:t>
            </w:r>
            <w:r>
              <w:rPr>
                <w:spacing w:val="-14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сдерживали</w:t>
            </w:r>
            <w:r>
              <w:rPr>
                <w:spacing w:val="-15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неблагоприятные</w:t>
            </w:r>
            <w:r>
              <w:rPr>
                <w:spacing w:val="-1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условия</w:t>
            </w:r>
            <w:r>
              <w:rPr>
                <w:spacing w:val="-1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 xml:space="preserve">для развития сельского хозяйства. В южных районах Урала русские встретили сопротивление </w:t>
            </w:r>
            <w:r>
              <w:rPr>
                <w:sz w:val="28"/>
                <w:u w:val="single"/>
                <w:lang w:val="ru-RU"/>
              </w:rPr>
              <w:tab/>
            </w:r>
            <w:r>
              <w:rPr>
                <w:sz w:val="28"/>
                <w:lang w:val="ru-RU"/>
              </w:rPr>
              <w:t>,</w:t>
            </w:r>
            <w:r>
              <w:rPr>
                <w:spacing w:val="-18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отстаивавших</w:t>
            </w:r>
            <w:r>
              <w:rPr>
                <w:spacing w:val="-17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свои</w:t>
            </w:r>
            <w:r>
              <w:rPr>
                <w:spacing w:val="-18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права</w:t>
            </w:r>
            <w:r>
              <w:rPr>
                <w:spacing w:val="-17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на</w:t>
            </w:r>
            <w:r>
              <w:rPr>
                <w:spacing w:val="-18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степные пространства</w:t>
            </w:r>
            <w:r>
              <w:rPr>
                <w:spacing w:val="-4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как</w:t>
            </w:r>
            <w:r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естественные</w:t>
            </w:r>
            <w:r>
              <w:rPr>
                <w:spacing w:val="-4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пастбища</w:t>
            </w:r>
            <w:r>
              <w:rPr>
                <w:spacing w:val="-4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для</w:t>
            </w:r>
            <w:r>
              <w:rPr>
                <w:spacing w:val="-5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развития</w:t>
            </w:r>
            <w:r>
              <w:rPr>
                <w:spacing w:val="-5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кочевого</w:t>
            </w:r>
            <w:r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скотоводства. Основными</w:t>
            </w:r>
            <w:r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районами</w:t>
            </w:r>
            <w:r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массовой</w:t>
            </w:r>
            <w:r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русской</w:t>
            </w:r>
            <w:r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колонизации</w:t>
            </w:r>
            <w:r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становятся</w:t>
            </w:r>
            <w:r>
              <w:rPr>
                <w:spacing w:val="-6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неосвоенные или</w:t>
            </w:r>
            <w:r>
              <w:rPr>
                <w:spacing w:val="36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слабо</w:t>
            </w:r>
            <w:r>
              <w:rPr>
                <w:spacing w:val="39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освоенные</w:t>
            </w:r>
            <w:r>
              <w:rPr>
                <w:spacing w:val="35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плодородные</w:t>
            </w:r>
            <w:r>
              <w:rPr>
                <w:spacing w:val="39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земли</w:t>
            </w:r>
            <w:r>
              <w:rPr>
                <w:spacing w:val="39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Среднего</w:t>
            </w:r>
            <w:r>
              <w:rPr>
                <w:spacing w:val="38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Урала.</w:t>
            </w:r>
            <w:r>
              <w:rPr>
                <w:spacing w:val="38"/>
                <w:sz w:val="28"/>
                <w:lang w:val="ru-RU"/>
              </w:rPr>
              <w:t xml:space="preserve"> </w:t>
            </w:r>
            <w:r>
              <w:rPr>
                <w:sz w:val="28"/>
                <w:lang w:val="en-US"/>
              </w:rPr>
              <w:t>Главной</w:t>
            </w:r>
            <w:r>
              <w:rPr>
                <w:spacing w:val="37"/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  <w:lang w:val="en-US"/>
              </w:rPr>
              <w:t>формой</w:t>
            </w:r>
          </w:p>
          <w:p>
            <w:pPr>
              <w:pStyle w:val="TableParagraph"/>
              <w:spacing w:lineRule="exact" w:line="308"/>
              <w:ind w:left="86" w:hanging="0"/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колонизации</w:t>
            </w:r>
            <w:r>
              <w:rPr>
                <w:spacing w:val="-13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остается</w:t>
            </w:r>
            <w:r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стихийная</w:t>
            </w:r>
            <w:r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крестьянская</w:t>
            </w:r>
            <w:r>
              <w:rPr>
                <w:spacing w:val="-7"/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  <w:lang w:val="en-US"/>
              </w:rPr>
              <w:t>колонизация».</w:t>
            </w:r>
          </w:p>
        </w:tc>
      </w:tr>
      <w:tr>
        <w:trPr>
          <w:trHeight w:val="3209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644" w:type="dxa"/>
            <w:gridSpan w:val="2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  <w:lang w:val="en-US"/>
              </w:rPr>
            </w:r>
          </w:p>
        </w:tc>
      </w:tr>
      <w:tr>
        <w:trPr>
          <w:trHeight w:val="966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tabs>
                <w:tab w:val="clear" w:pos="708"/>
                <w:tab w:val="left" w:pos="3940" w:leader="none"/>
              </w:tabs>
              <w:spacing w:before="316" w:after="0"/>
              <w:ind w:left="86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 xml:space="preserve">Ответ: </w:t>
            </w:r>
            <w:r>
              <w:rPr>
                <w:color w:val="000009"/>
                <w:sz w:val="28"/>
                <w:u w:val="single" w:color="000008"/>
                <w:lang w:val="en-US"/>
              </w:rPr>
              <w:tab/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1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4.</w:t>
            </w:r>
          </w:p>
        </w:tc>
        <w:tc>
          <w:tcPr>
            <w:tcW w:w="9644" w:type="dxa"/>
            <w:gridSpan w:val="2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22"/>
              <w:ind w:left="86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Установите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соответствие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между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процессами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(явлениями,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событиями)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 фактами,</w:t>
            </w:r>
            <w:r>
              <w:rPr>
                <w:b/>
                <w:color w:val="000009"/>
                <w:spacing w:val="64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относящимися</w:t>
            </w:r>
            <w:r>
              <w:rPr>
                <w:b/>
                <w:color w:val="000009"/>
                <w:spacing w:val="67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к</w:t>
            </w:r>
            <w:r>
              <w:rPr>
                <w:b/>
                <w:color w:val="000009"/>
                <w:spacing w:val="68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этим</w:t>
            </w:r>
            <w:r>
              <w:rPr>
                <w:b/>
                <w:color w:val="000009"/>
                <w:spacing w:val="68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процессам</w:t>
            </w:r>
            <w:r>
              <w:rPr>
                <w:b/>
                <w:color w:val="000009"/>
                <w:spacing w:val="67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(явлениям,</w:t>
            </w:r>
            <w:r>
              <w:rPr>
                <w:b/>
                <w:color w:val="000009"/>
                <w:spacing w:val="67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событиям):</w:t>
            </w:r>
            <w:r>
              <w:rPr>
                <w:b/>
                <w:color w:val="000009"/>
                <w:spacing w:val="68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>к</w:t>
            </w:r>
          </w:p>
        </w:tc>
      </w:tr>
      <w:tr>
        <w:trPr>
          <w:trHeight w:val="32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</w:p>
        </w:tc>
        <w:tc>
          <w:tcPr>
            <w:tcW w:w="9644" w:type="dxa"/>
            <w:gridSpan w:val="2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</w:r>
          </w:p>
        </w:tc>
      </w:tr>
    </w:tbl>
    <w:p>
      <w:pPr>
        <w:sectPr>
          <w:type w:val="nextPage"/>
          <w:pgSz w:w="11906" w:h="16838"/>
          <w:pgMar w:left="850" w:right="708" w:header="0" w:top="980" w:footer="0" w:bottom="751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210" w:type="dxa"/>
        <w:jc w:val="left"/>
        <w:tblInd w:w="98" w:type="dxa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65"/>
        <w:gridCol w:w="1224"/>
        <w:gridCol w:w="2055"/>
        <w:gridCol w:w="2000"/>
        <w:gridCol w:w="887"/>
        <w:gridCol w:w="1172"/>
        <w:gridCol w:w="2004"/>
        <w:gridCol w:w="302"/>
      </w:tblGrid>
      <w:tr>
        <w:trPr>
          <w:trHeight w:val="642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7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22"/>
              <w:ind w:left="86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каждой</w:t>
            </w:r>
            <w:r>
              <w:rPr>
                <w:b/>
                <w:color w:val="000009"/>
                <w:spacing w:val="-11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позиции</w:t>
            </w:r>
            <w:r>
              <w:rPr>
                <w:b/>
                <w:color w:val="000009"/>
                <w:spacing w:val="-12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первого</w:t>
            </w:r>
            <w:r>
              <w:rPr>
                <w:b/>
                <w:color w:val="000009"/>
                <w:spacing w:val="-12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столбца</w:t>
            </w:r>
            <w:r>
              <w:rPr>
                <w:b/>
                <w:color w:val="000009"/>
                <w:spacing w:val="-11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подберите</w:t>
            </w:r>
            <w:r>
              <w:rPr>
                <w:b/>
                <w:color w:val="000009"/>
                <w:spacing w:val="-11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соответствующую</w:t>
            </w:r>
            <w:r>
              <w:rPr>
                <w:b/>
                <w:color w:val="000009"/>
                <w:spacing w:val="-12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позицию</w:t>
            </w:r>
            <w:r>
              <w:rPr>
                <w:b/>
                <w:color w:val="000009"/>
                <w:spacing w:val="-12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из второго столбца.</w:t>
            </w:r>
          </w:p>
        </w:tc>
      </w:tr>
      <w:tr>
        <w:trPr>
          <w:trHeight w:val="386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6166" w:type="dxa"/>
            <w:gridSpan w:val="4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ind w:left="1566" w:right="1580" w:firstLine="727"/>
              <w:rPr>
                <w:sz w:val="28"/>
                <w:lang w:val="ru-RU"/>
              </w:rPr>
            </w:pPr>
            <w:r>
              <w:rPr>
                <w:color w:val="000009"/>
                <w:spacing w:val="-2"/>
                <w:sz w:val="28"/>
                <w:lang w:val="ru-RU"/>
              </w:rPr>
              <w:t xml:space="preserve">ПРОЦЕССЫ </w:t>
            </w:r>
            <w:r>
              <w:rPr>
                <w:color w:val="000009"/>
                <w:sz w:val="28"/>
                <w:lang w:val="ru-RU"/>
              </w:rPr>
              <w:t>(ЯВЛЕНИЯ,</w:t>
            </w:r>
            <w:r>
              <w:rPr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СОБЫТИЯ)</w:t>
            </w:r>
          </w:p>
          <w:p>
            <w:pPr>
              <w:pStyle w:val="TableParagraph"/>
              <w:spacing w:lineRule="exact" w:line="322"/>
              <w:ind w:left="86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А)</w:t>
            </w:r>
            <w:r>
              <w:rPr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Церковный</w:t>
            </w:r>
            <w:r>
              <w:rPr>
                <w:color w:val="000009"/>
                <w:spacing w:val="-3"/>
                <w:sz w:val="28"/>
                <w:lang w:val="ru-RU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ru-RU"/>
              </w:rPr>
              <w:t>раскол</w:t>
            </w:r>
          </w:p>
          <w:p>
            <w:pPr>
              <w:pStyle w:val="TableParagraph"/>
              <w:ind w:left="86" w:right="104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Б) Закрепление полного права феодала на землю и зависимых крестьян</w:t>
            </w:r>
          </w:p>
          <w:p>
            <w:pPr>
              <w:pStyle w:val="TableParagraph"/>
              <w:spacing w:lineRule="exact" w:line="321"/>
              <w:ind w:left="86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В)</w:t>
            </w:r>
            <w:r>
              <w:rPr>
                <w:color w:val="000009"/>
                <w:spacing w:val="-3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>Народные</w:t>
            </w:r>
            <w:r>
              <w:rPr>
                <w:color w:val="000009"/>
                <w:spacing w:val="-5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движения</w:t>
            </w:r>
          </w:p>
        </w:tc>
        <w:tc>
          <w:tcPr>
            <w:tcW w:w="34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14"/>
              <w:ind w:right="13" w:hanging="0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  <w:lang w:val="en-US"/>
              </w:rPr>
              <w:t>ФАКТЫ</w:t>
            </w:r>
          </w:p>
          <w:p>
            <w:pPr>
              <w:pStyle w:val="TableParagraph"/>
              <w:spacing w:before="1" w:after="0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394" w:leader="none"/>
              </w:tabs>
              <w:ind w:left="85" w:right="100" w:hanging="0"/>
              <w:jc w:val="both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Бахчисарайский</w:t>
            </w:r>
            <w:r>
              <w:rPr>
                <w:color w:val="000009"/>
                <w:spacing w:val="-18"/>
                <w:sz w:val="28"/>
                <w:lang w:val="en-US"/>
              </w:rPr>
              <w:t xml:space="preserve"> </w:t>
            </w:r>
            <w:r>
              <w:rPr>
                <w:color w:val="000009"/>
                <w:sz w:val="28"/>
                <w:lang w:val="en-US"/>
              </w:rPr>
              <w:t xml:space="preserve">мирный </w:t>
            </w:r>
            <w:r>
              <w:rPr>
                <w:color w:val="000009"/>
                <w:spacing w:val="-2"/>
                <w:sz w:val="28"/>
                <w:lang w:val="en-US"/>
              </w:rPr>
              <w:t>договор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649" w:leader="none"/>
              </w:tabs>
              <w:spacing w:lineRule="exact" w:line="321"/>
              <w:ind w:left="649" w:hanging="564"/>
              <w:jc w:val="both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Соборное</w:t>
            </w:r>
            <w:r>
              <w:rPr>
                <w:color w:val="000009"/>
                <w:spacing w:val="56"/>
                <w:w w:val="150"/>
                <w:sz w:val="28"/>
                <w:lang w:val="en-US"/>
              </w:rPr>
              <w:t xml:space="preserve">  </w:t>
            </w:r>
            <w:r>
              <w:rPr>
                <w:color w:val="000009"/>
                <w:spacing w:val="-2"/>
                <w:sz w:val="28"/>
                <w:lang w:val="en-US"/>
              </w:rPr>
              <w:t>Уложение</w:t>
            </w:r>
          </w:p>
          <w:p>
            <w:pPr>
              <w:pStyle w:val="TableParagraph"/>
              <w:spacing w:lineRule="exact" w:line="322"/>
              <w:ind w:left="85" w:hanging="0"/>
              <w:jc w:val="both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1649</w:t>
            </w:r>
            <w:r>
              <w:rPr>
                <w:color w:val="000009"/>
                <w:spacing w:val="-3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4"/>
                <w:sz w:val="28"/>
                <w:lang w:val="en-US"/>
              </w:rPr>
              <w:t>года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588" w:leader="none"/>
              </w:tabs>
              <w:ind w:left="85" w:right="101" w:hanging="0"/>
              <w:jc w:val="both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исправление икон и церковных книг по греческим образцам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833" w:leader="none"/>
              </w:tabs>
              <w:spacing w:before="1" w:after="0"/>
              <w:ind w:left="85" w:right="100" w:hanging="0"/>
              <w:jc w:val="both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Захват Царицына казаками Степана Разина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388" w:leader="none"/>
              </w:tabs>
              <w:spacing w:lineRule="exact" w:line="308"/>
              <w:ind w:left="388" w:hanging="303"/>
              <w:jc w:val="both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Переяславская</w:t>
            </w:r>
            <w:r>
              <w:rPr>
                <w:color w:val="000009"/>
                <w:spacing w:val="-9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4"/>
                <w:sz w:val="28"/>
                <w:lang w:val="en-US"/>
              </w:rPr>
              <w:t>Рада</w:t>
            </w:r>
          </w:p>
        </w:tc>
      </w:tr>
      <w:tr>
        <w:trPr>
          <w:trHeight w:val="1466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</w:r>
          </w:p>
        </w:tc>
        <w:tc>
          <w:tcPr>
            <w:tcW w:w="9644" w:type="dxa"/>
            <w:gridSpan w:val="7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15"/>
              <w:ind w:left="86" w:hanging="0"/>
              <w:rPr>
                <w:sz w:val="28"/>
                <w:lang w:val="ru-RU"/>
              </w:rPr>
            </w:pPr>
            <w:r>
              <w:rPr>
                <w:i/>
                <w:color w:val="000009"/>
                <w:sz w:val="28"/>
                <w:lang w:val="ru-RU"/>
              </w:rPr>
              <w:t>Запишите</w:t>
            </w:r>
            <w:r>
              <w:rPr>
                <w:i/>
                <w:color w:val="000009"/>
                <w:spacing w:val="-8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в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таблицу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выбранные</w:t>
            </w:r>
            <w:r>
              <w:rPr>
                <w:i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цифры</w:t>
            </w:r>
            <w:r>
              <w:rPr>
                <w:i/>
                <w:color w:val="000009"/>
                <w:spacing w:val="-9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под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соответствующими</w:t>
            </w:r>
            <w:r>
              <w:rPr>
                <w:i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pacing w:val="-2"/>
                <w:sz w:val="28"/>
                <w:lang w:val="ru-RU"/>
              </w:rPr>
              <w:t>буквами</w:t>
            </w:r>
            <w:r>
              <w:rPr>
                <w:color w:val="000009"/>
                <w:spacing w:val="-2"/>
                <w:sz w:val="28"/>
                <w:lang w:val="ru-RU"/>
              </w:rPr>
              <w:t>.</w:t>
            </w:r>
          </w:p>
        </w:tc>
      </w:tr>
      <w:tr>
        <w:trPr>
          <w:trHeight w:val="316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296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5.</w:t>
            </w:r>
          </w:p>
        </w:tc>
        <w:tc>
          <w:tcPr>
            <w:tcW w:w="9644" w:type="dxa"/>
            <w:gridSpan w:val="7"/>
            <w:vMerge w:val="restart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>
            <w:pPr>
              <w:pStyle w:val="TableParagraph"/>
              <w:ind w:left="86" w:right="88" w:hanging="0"/>
              <w:jc w:val="both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Перед вами четыре предложения. Два из них являются положениями, которые требуется аргументировать. Другие два содержат факты, которые могут послужить аргументами для этих положений. Подберите для</w:t>
            </w:r>
            <w:r>
              <w:rPr>
                <w:b/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каждого</w:t>
            </w:r>
            <w:r>
              <w:rPr>
                <w:b/>
                <w:color w:val="000009"/>
                <w:spacing w:val="-1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положения</w:t>
            </w:r>
            <w:r>
              <w:rPr>
                <w:b/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соответствующий</w:t>
            </w:r>
            <w:r>
              <w:rPr>
                <w:b/>
                <w:color w:val="000009"/>
                <w:spacing w:val="-1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факт.</w:t>
            </w:r>
            <w:r>
              <w:rPr>
                <w:b/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Номера</w:t>
            </w:r>
            <w:r>
              <w:rPr>
                <w:b/>
                <w:color w:val="000009"/>
                <w:spacing w:val="-1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соответствующих предложений запишите в таблицу.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2" w:leader="none"/>
              </w:tabs>
              <w:ind w:left="86" w:right="95" w:hanging="0"/>
              <w:rPr>
                <w:color w:val="000009"/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Введение</w:t>
            </w:r>
            <w:r>
              <w:rPr>
                <w:color w:val="000009"/>
                <w:spacing w:val="-11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бессрочного</w:t>
            </w:r>
            <w:r>
              <w:rPr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розыска</w:t>
            </w:r>
            <w:r>
              <w:rPr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беглых</w:t>
            </w:r>
            <w:r>
              <w:rPr>
                <w:color w:val="000009"/>
                <w:spacing w:val="-8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крестьян</w:t>
            </w:r>
            <w:r>
              <w:rPr>
                <w:color w:val="000009"/>
                <w:spacing w:val="-8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в</w:t>
            </w:r>
            <w:r>
              <w:rPr>
                <w:color w:val="000009"/>
                <w:spacing w:val="-9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Соборном</w:t>
            </w:r>
            <w:r>
              <w:rPr>
                <w:color w:val="000009"/>
                <w:spacing w:val="-8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Уложении</w:t>
            </w:r>
            <w:r>
              <w:rPr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 xml:space="preserve">1649 </w:t>
            </w:r>
            <w:r>
              <w:rPr>
                <w:color w:val="000009"/>
                <w:spacing w:val="-4"/>
                <w:sz w:val="28"/>
                <w:lang w:val="ru-RU"/>
              </w:rPr>
              <w:t>года.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431" w:leader="none"/>
              </w:tabs>
              <w:ind w:left="86" w:right="99" w:hanging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Украина</w:t>
            </w:r>
            <w:r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боролась</w:t>
            </w:r>
            <w:r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</w:t>
            </w:r>
            <w:r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национальными</w:t>
            </w:r>
            <w:r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и</w:t>
            </w:r>
            <w:r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религиозными</w:t>
            </w:r>
            <w:r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притеснениями</w:t>
            </w:r>
            <w:r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со стороны Речи Посполитой.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7" w:leader="none"/>
              </w:tabs>
              <w:ind w:left="86" w:right="97" w:hanging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Одной</w:t>
            </w:r>
            <w:r>
              <w:rPr>
                <w:spacing w:val="-5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из</w:t>
            </w:r>
            <w:r>
              <w:rPr>
                <w:spacing w:val="-4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причин</w:t>
            </w:r>
            <w:r>
              <w:rPr>
                <w:spacing w:val="-5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народных</w:t>
            </w:r>
            <w:r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восстаний</w:t>
            </w:r>
            <w:r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17</w:t>
            </w:r>
            <w:r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века</w:t>
            </w:r>
            <w:r>
              <w:rPr>
                <w:spacing w:val="-5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было</w:t>
            </w:r>
            <w:r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усиление</w:t>
            </w:r>
            <w:r>
              <w:rPr>
                <w:spacing w:val="-4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 xml:space="preserve">закрепощения </w:t>
            </w:r>
            <w:r>
              <w:rPr>
                <w:spacing w:val="-2"/>
                <w:sz w:val="28"/>
                <w:lang w:val="ru-RU"/>
              </w:rPr>
              <w:t>крестьян.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65" w:leader="none"/>
              </w:tabs>
              <w:ind w:left="365" w:hanging="279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В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1654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году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было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принято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решение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Переяславской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Рады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о</w:t>
            </w:r>
            <w:r>
              <w:rPr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вхождении</w:t>
            </w:r>
            <w:r>
              <w:rPr>
                <w:color w:val="000009"/>
                <w:spacing w:val="80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Украины в состав России.</w:t>
            </w:r>
          </w:p>
        </w:tc>
      </w:tr>
      <w:tr>
        <w:trPr>
          <w:trHeight w:val="2555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7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</w:r>
          </w:p>
        </w:tc>
      </w:tr>
      <w:tr>
        <w:trPr>
          <w:trHeight w:val="328" w:hRule="atLeast"/>
        </w:trPr>
        <w:tc>
          <w:tcPr>
            <w:tcW w:w="565" w:type="dxa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1224" w:type="dxa"/>
            <w:vMerge w:val="restart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before="165" w:after="0"/>
              <w:ind w:left="86" w:hanging="0"/>
              <w:rPr>
                <w:sz w:val="28"/>
              </w:rPr>
            </w:pPr>
            <w:r>
              <w:rPr>
                <w:color w:val="000009"/>
                <w:spacing w:val="-2"/>
                <w:sz w:val="28"/>
                <w:lang w:val="en-US"/>
              </w:rPr>
              <w:t>Ответ:</w:t>
            </w:r>
          </w:p>
        </w:tc>
        <w:tc>
          <w:tcPr>
            <w:tcW w:w="4055" w:type="dxa"/>
            <w:gridSpan w:val="2"/>
            <w:tcBorders>
              <w:top w:val="single" w:sz="8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8"/>
              <w:ind w:left="1085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Черты</w:t>
            </w:r>
            <w:r>
              <w:rPr>
                <w:color w:val="000009"/>
                <w:spacing w:val="-3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сходства</w:t>
            </w:r>
          </w:p>
        </w:tc>
        <w:tc>
          <w:tcPr>
            <w:tcW w:w="4063" w:type="dxa"/>
            <w:gridSpan w:val="3"/>
            <w:tcBorders>
              <w:top w:val="single" w:sz="8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8"/>
              <w:ind w:left="1074" w:hanging="0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Черты</w:t>
            </w:r>
            <w:r>
              <w:rPr>
                <w:color w:val="000009"/>
                <w:spacing w:val="-3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различия</w:t>
            </w:r>
          </w:p>
        </w:tc>
        <w:tc>
          <w:tcPr>
            <w:tcW w:w="302" w:type="dxa"/>
            <w:vMerge w:val="restart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sz w:val="26"/>
              </w:rPr>
            </w:pPr>
            <w:r>
              <w:rPr>
                <w:sz w:val="26"/>
                <w:lang w:val="en-US"/>
              </w:rPr>
            </w:r>
          </w:p>
        </w:tc>
        <w:tc>
          <w:tcPr>
            <w:tcW w:w="1224" w:type="dxa"/>
            <w:vMerge w:val="continue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  <w:lang w:val="en-US"/>
              </w:rPr>
            </w:r>
          </w:p>
        </w:tc>
        <w:tc>
          <w:tcPr>
            <w:tcW w:w="20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0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059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0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sz w:val="26"/>
              </w:rPr>
            </w:pPr>
            <w:r>
              <w:rPr>
                <w:sz w:val="26"/>
                <w:lang w:val="en-US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sz w:val="26"/>
              </w:rPr>
            </w:pPr>
            <w:r>
              <w:rPr>
                <w:sz w:val="26"/>
                <w:lang w:val="en-US"/>
              </w:rPr>
            </w:r>
          </w:p>
        </w:tc>
        <w:tc>
          <w:tcPr>
            <w:tcW w:w="9644" w:type="dxa"/>
            <w:gridSpan w:val="7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2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4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6.</w:t>
            </w:r>
          </w:p>
        </w:tc>
        <w:tc>
          <w:tcPr>
            <w:tcW w:w="9644" w:type="dxa"/>
            <w:gridSpan w:val="7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ind w:left="86" w:right="101" w:hanging="0"/>
              <w:jc w:val="both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Укажите цифру, которой на схеме обозначен город, построенный в ходе заселения Урала, разрушенный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в результате башкирского восстания и отстроенный позднее заново</w:t>
            </w:r>
          </w:p>
          <w:p>
            <w:pPr>
              <w:pStyle w:val="TableParagraph"/>
              <w:spacing w:lineRule="exact" w:line="322"/>
              <w:ind w:left="86" w:right="105" w:hanging="0"/>
              <w:jc w:val="both"/>
              <w:rPr>
                <w:b/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</w:r>
          </w:p>
        </w:tc>
      </w:tr>
      <w:tr>
        <w:trPr>
          <w:trHeight w:val="63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7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</w:r>
          </w:p>
        </w:tc>
      </w:tr>
    </w:tbl>
    <w:p>
      <w:pPr>
        <w:pStyle w:val="Style16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page">
                  <wp:posOffset>975360</wp:posOffset>
                </wp:positionH>
                <wp:positionV relativeFrom="page">
                  <wp:posOffset>3758565</wp:posOffset>
                </wp:positionV>
                <wp:extent cx="1693545" cy="523875"/>
                <wp:effectExtent l="0" t="0" r="0" b="0"/>
                <wp:wrapNone/>
                <wp:docPr id="7" name="Надпись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080" cy="52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TableNormal"/>
                              <w:tblW w:w="2533" w:type="dxa"/>
                              <w:jc w:val="left"/>
                              <w:tblInd w:w="65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1e0" w:noVBand="0" w:noHBand="0" w:lastColumn="1" w:firstColumn="1" w:lastRow="1" w:firstRow="1"/>
                            </w:tblPr>
                            <w:tblGrid>
                              <w:gridCol w:w="1273"/>
                              <w:gridCol w:w="418"/>
                              <w:gridCol w:w="422"/>
                              <w:gridCol w:w="419"/>
                            </w:tblGrid>
                            <w:tr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127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232" w:after="0"/>
                                    <w:ind w:left="232" w:hanging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2"/>
                                      <w:sz w:val="28"/>
                                      <w:lang w:val="en-US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304"/>
                                    <w:ind w:left="93" w:hanging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10"/>
                                      <w:sz w:val="28"/>
                                      <w:lang w:val="en-US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304"/>
                                    <w:ind w:left="118" w:hanging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10"/>
                                      <w:sz w:val="28"/>
                                      <w:lang w:val="en-US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304"/>
                                    <w:ind w:left="104" w:hanging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10"/>
                                      <w:sz w:val="28"/>
                                      <w:lang w:val="en-US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0" w:hRule="atLeast"/>
                              </w:trPr>
                              <w:tc>
                                <w:tcPr>
                                  <w:tcW w:w="127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20"/>
                                    <w:spacing w:lineRule="auto" w:line="240" w:before="0" w:after="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0" stroked="f" style="position:absolute;margin-left:76.8pt;margin-top:295.95pt;width:133.25pt;height:41.15pt;mso-position-horizontal-relative:page;mso-position-vertical-relative:page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TableNormal"/>
                        <w:tblW w:w="2533" w:type="dxa"/>
                        <w:jc w:val="left"/>
                        <w:tblInd w:w="65" w:type="dxa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  <w:tblLook w:val="01e0" w:noVBand="0" w:noHBand="0" w:lastColumn="1" w:firstColumn="1" w:lastRow="1" w:firstRow="1"/>
                      </w:tblPr>
                      <w:tblGrid>
                        <w:gridCol w:w="1273"/>
                        <w:gridCol w:w="418"/>
                        <w:gridCol w:w="422"/>
                        <w:gridCol w:w="419"/>
                      </w:tblGrid>
                      <w:tr>
                        <w:trPr>
                          <w:trHeight w:val="323" w:hRule="atLeast"/>
                        </w:trPr>
                        <w:tc>
                          <w:tcPr>
                            <w:tcW w:w="127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232" w:after="0"/>
                              <w:ind w:left="232" w:hanging="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2"/>
                                <w:sz w:val="28"/>
                                <w:lang w:val="en-US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4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304"/>
                              <w:ind w:left="93" w:hanging="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10"/>
                                <w:sz w:val="28"/>
                                <w:lang w:val="en-US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304"/>
                              <w:ind w:left="118" w:hanging="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10"/>
                                <w:sz w:val="28"/>
                                <w:lang w:val="en-US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304"/>
                              <w:ind w:left="104" w:hanging="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9"/>
                                <w:spacing w:val="-10"/>
                                <w:sz w:val="28"/>
                                <w:lang w:val="en-US"/>
                              </w:rPr>
                              <w:t>В</w:t>
                            </w:r>
                          </w:p>
                        </w:tc>
                      </w:tr>
                      <w:tr>
                        <w:trPr>
                          <w:trHeight w:val="470" w:hRule="atLeast"/>
                        </w:trPr>
                        <w:tc>
                          <w:tcPr>
                            <w:tcW w:w="127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Style20"/>
                              <w:spacing w:lineRule="auto" w:line="240" w:before="0" w:after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</w:tc>
                        <w:tc>
                          <w:tcPr>
                            <w:tcW w:w="4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Style1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Style16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6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6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6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6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708" w:header="0" w:top="980" w:footer="0" w:bottom="751" w:gutter="0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209" w:type="dxa"/>
        <w:jc w:val="left"/>
        <w:tblInd w:w="98" w:type="dxa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65"/>
        <w:gridCol w:w="6164"/>
        <w:gridCol w:w="3480"/>
      </w:tblGrid>
      <w:tr>
        <w:trPr>
          <w:trHeight w:val="423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ind w:left="85" w:hanging="0"/>
              <w:rPr>
                <w:sz w:val="20"/>
              </w:rPr>
            </w:pPr>
            <w:r>
              <w:rPr/>
              <w:drawing>
                <wp:inline distT="0" distB="0" distL="0" distR="0">
                  <wp:extent cx="2114550" cy="2333625"/>
                  <wp:effectExtent l="0" t="0" r="0" b="0"/>
                  <wp:docPr id="9" name="Рисунок 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08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before="163" w:after="0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TableParagraph"/>
              <w:ind w:left="450" w:hanging="0"/>
              <w:rPr>
                <w:sz w:val="28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5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-102235</wp:posOffset>
                      </wp:positionV>
                      <wp:extent cx="1617345" cy="423545"/>
                      <wp:effectExtent l="0" t="0" r="3175" b="0"/>
                      <wp:wrapNone/>
                      <wp:docPr id="10" name="Группа 2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6760" cy="423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16760" cy="423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616075" h="422275">
                                      <a:moveTo>
                                        <a:pt x="1609598" y="0"/>
                                      </a:moveTo>
                                      <a:lnTo>
                                        <a:pt x="975309" y="0"/>
                                      </a:lnTo>
                                      <a:lnTo>
                                        <a:pt x="969264" y="0"/>
                                      </a:lnTo>
                                      <a:lnTo>
                                        <a:pt x="969213" y="6083"/>
                                      </a:lnTo>
                                      <a:lnTo>
                                        <a:pt x="969213" y="416039"/>
                                      </a:lnTo>
                                      <a:lnTo>
                                        <a:pt x="6096" y="416039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969213" y="6083"/>
                                      </a:lnTo>
                                      <a:lnTo>
                                        <a:pt x="969213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0" y="416039"/>
                                      </a:lnTo>
                                      <a:lnTo>
                                        <a:pt x="0" y="422135"/>
                                      </a:lnTo>
                                      <a:lnTo>
                                        <a:pt x="6096" y="422135"/>
                                      </a:lnTo>
                                      <a:lnTo>
                                        <a:pt x="969213" y="422135"/>
                                      </a:lnTo>
                                      <a:lnTo>
                                        <a:pt x="975309" y="422135"/>
                                      </a:lnTo>
                                      <a:lnTo>
                                        <a:pt x="1609598" y="422135"/>
                                      </a:lnTo>
                                      <a:lnTo>
                                        <a:pt x="1609598" y="416039"/>
                                      </a:lnTo>
                                      <a:lnTo>
                                        <a:pt x="975309" y="416039"/>
                                      </a:lnTo>
                                      <a:lnTo>
                                        <a:pt x="975309" y="6083"/>
                                      </a:lnTo>
                                      <a:lnTo>
                                        <a:pt x="1609598" y="6083"/>
                                      </a:lnTo>
                                      <a:lnTo>
                                        <a:pt x="1609598" y="0"/>
                                      </a:lnTo>
                                      <a:close/>
                                      <a:moveTo>
                                        <a:pt x="1615757" y="0"/>
                                      </a:moveTo>
                                      <a:lnTo>
                                        <a:pt x="1609674" y="0"/>
                                      </a:lnTo>
                                      <a:lnTo>
                                        <a:pt x="1609674" y="6083"/>
                                      </a:lnTo>
                                      <a:lnTo>
                                        <a:pt x="1609674" y="416039"/>
                                      </a:lnTo>
                                      <a:lnTo>
                                        <a:pt x="1609674" y="422135"/>
                                      </a:lnTo>
                                      <a:lnTo>
                                        <a:pt x="1615757" y="422135"/>
                                      </a:lnTo>
                                      <a:lnTo>
                                        <a:pt x="1615757" y="416039"/>
                                      </a:lnTo>
                                      <a:lnTo>
                                        <a:pt x="1615757" y="6083"/>
                                      </a:lnTo>
                                      <a:lnTo>
                                        <a:pt x="16157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Группа 25" style="position:absolute;margin-left:4.3pt;margin-top:-8.05pt;width:127.3pt;height:33.3pt" coordorigin="86,-161" coordsize="2546,666"/>
                  </w:pict>
                </mc:Fallback>
              </mc:AlternateContent>
            </w:r>
            <w:r>
              <w:rPr>
                <w:color w:val="000009"/>
                <w:spacing w:val="-2"/>
                <w:sz w:val="28"/>
                <w:lang w:val="en-US"/>
              </w:rPr>
              <w:t>Ответ:</w:t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1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7.</w:t>
            </w:r>
          </w:p>
        </w:tc>
        <w:tc>
          <w:tcPr>
            <w:tcW w:w="9644" w:type="dxa"/>
            <w:gridSpan w:val="2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22"/>
              <w:ind w:left="86" w:right="100" w:hanging="0"/>
              <w:jc w:val="both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Установите</w:t>
            </w:r>
            <w:r>
              <w:rPr>
                <w:b/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соответствие</w:t>
            </w:r>
            <w:r>
              <w:rPr>
                <w:b/>
                <w:color w:val="000009"/>
                <w:spacing w:val="-1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между</w:t>
            </w:r>
            <w:r>
              <w:rPr>
                <w:b/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произведениями</w:t>
            </w:r>
            <w:r>
              <w:rPr>
                <w:b/>
                <w:color w:val="000009"/>
                <w:spacing w:val="-1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культуры</w:t>
            </w:r>
            <w:r>
              <w:rPr>
                <w:b/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</w:t>
            </w:r>
            <w:r>
              <w:rPr>
                <w:b/>
                <w:color w:val="000009"/>
                <w:spacing w:val="-1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их</w:t>
            </w:r>
            <w:r>
              <w:rPr>
                <w:b/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авторами: к каждой позиции первого столбца подберите соответствующую позицию из второго столбца.</w:t>
            </w:r>
          </w:p>
        </w:tc>
      </w:tr>
      <w:tr>
        <w:trPr>
          <w:trHeight w:val="63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2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</w:r>
          </w:p>
        </w:tc>
      </w:tr>
      <w:tr>
        <w:trPr>
          <w:trHeight w:val="2575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616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13"/>
              <w:ind w:left="67" w:right="12" w:hanging="0"/>
              <w:jc w:val="center"/>
              <w:rPr>
                <w:sz w:val="28"/>
                <w:lang w:val="ru-RU"/>
              </w:rPr>
            </w:pPr>
            <w:r>
              <w:rPr>
                <w:color w:val="000009"/>
                <w:spacing w:val="-2"/>
                <w:sz w:val="28"/>
                <w:lang w:val="ru-RU"/>
              </w:rPr>
              <w:t>ПРОИЗВЕДЕНИЕ</w:t>
            </w:r>
          </w:p>
          <w:p>
            <w:pPr>
              <w:pStyle w:val="TableParagraph"/>
              <w:spacing w:before="2" w:after="0"/>
              <w:ind w:left="86" w:right="932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А)</w:t>
            </w:r>
            <w:r>
              <w:rPr>
                <w:color w:val="000009"/>
                <w:spacing w:val="-13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«Житие»</w:t>
            </w:r>
            <w:r>
              <w:rPr>
                <w:color w:val="000009"/>
                <w:spacing w:val="-14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автобиографическая</w:t>
            </w:r>
            <w:r>
              <w:rPr>
                <w:color w:val="000009"/>
                <w:spacing w:val="-15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повесть Б) икона Спас Нерукотворный</w:t>
            </w:r>
          </w:p>
          <w:p>
            <w:pPr>
              <w:pStyle w:val="TableParagraph"/>
              <w:spacing w:lineRule="exact" w:line="321"/>
              <w:ind w:left="86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В)</w:t>
            </w:r>
            <w:r>
              <w:rPr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Теремной</w:t>
            </w:r>
            <w:r>
              <w:rPr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дворец</w:t>
            </w:r>
            <w:r>
              <w:rPr>
                <w:color w:val="000009"/>
                <w:spacing w:val="-7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Московского</w:t>
            </w:r>
            <w:r>
              <w:rPr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ru-RU"/>
              </w:rPr>
              <w:t>Кремля</w:t>
            </w:r>
          </w:p>
        </w:tc>
        <w:tc>
          <w:tcPr>
            <w:tcW w:w="34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13"/>
              <w:ind w:right="13" w:hanging="0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sz w:val="28"/>
                <w:lang w:val="en-US"/>
              </w:rPr>
              <w:t>АВТОР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89" w:leader="none"/>
              </w:tabs>
              <w:spacing w:lineRule="exact" w:line="322" w:before="2" w:after="0"/>
              <w:ind w:left="389" w:hanging="303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Андрей</w:t>
            </w:r>
            <w:r>
              <w:rPr>
                <w:color w:val="000009"/>
                <w:spacing w:val="-7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Рублев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89" w:leader="none"/>
              </w:tabs>
              <w:spacing w:lineRule="exact" w:line="322"/>
              <w:ind w:left="389" w:hanging="303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Симон</w:t>
            </w:r>
            <w:r>
              <w:rPr>
                <w:color w:val="000009"/>
                <w:spacing w:val="-5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Ушаков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89" w:leader="none"/>
              </w:tabs>
              <w:spacing w:lineRule="exact" w:line="322"/>
              <w:ind w:left="389" w:hanging="303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протопоп</w:t>
            </w:r>
            <w:r>
              <w:rPr>
                <w:color w:val="000009"/>
                <w:spacing w:val="-8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2"/>
                <w:sz w:val="28"/>
                <w:lang w:val="en-US"/>
              </w:rPr>
              <w:t>Аввакум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89" w:leader="none"/>
              </w:tabs>
              <w:ind w:left="389" w:hanging="303"/>
              <w:rPr>
                <w:sz w:val="28"/>
              </w:rPr>
            </w:pPr>
            <w:r>
              <w:rPr>
                <w:color w:val="000009"/>
                <w:sz w:val="28"/>
                <w:lang w:val="en-US"/>
              </w:rPr>
              <w:t>патриарх</w:t>
            </w:r>
            <w:r>
              <w:rPr>
                <w:color w:val="000009"/>
                <w:spacing w:val="-9"/>
                <w:sz w:val="28"/>
                <w:lang w:val="en-US"/>
              </w:rPr>
              <w:t xml:space="preserve"> </w:t>
            </w:r>
            <w:r>
              <w:rPr>
                <w:color w:val="000009"/>
                <w:spacing w:val="-4"/>
                <w:sz w:val="28"/>
                <w:lang w:val="en-US"/>
              </w:rPr>
              <w:t>Никон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89" w:leader="none"/>
              </w:tabs>
              <w:ind w:left="86" w:right="126" w:hanging="0"/>
              <w:rPr>
                <w:sz w:val="28"/>
                <w:lang w:val="ru-RU"/>
              </w:rPr>
            </w:pPr>
            <w:r>
              <w:rPr>
                <w:color w:val="000009"/>
                <w:sz w:val="28"/>
                <w:lang w:val="ru-RU"/>
              </w:rPr>
              <w:t>Б. Огурцов, А. Константинов,</w:t>
            </w:r>
            <w:r>
              <w:rPr>
                <w:color w:val="000009"/>
                <w:spacing w:val="-18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Т.</w:t>
            </w:r>
            <w:r>
              <w:rPr>
                <w:color w:val="000009"/>
                <w:spacing w:val="-17"/>
                <w:sz w:val="28"/>
                <w:lang w:val="ru-RU"/>
              </w:rPr>
              <w:t xml:space="preserve"> </w:t>
            </w:r>
            <w:r>
              <w:rPr>
                <w:color w:val="000009"/>
                <w:sz w:val="28"/>
                <w:lang w:val="ru-RU"/>
              </w:rPr>
              <w:t>Шарутин</w:t>
            </w:r>
          </w:p>
        </w:tc>
      </w:tr>
      <w:tr>
        <w:trPr>
          <w:trHeight w:val="146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15"/>
              <w:ind w:left="86" w:hanging="0"/>
              <w:rPr>
                <w:i/>
                <w:i/>
                <w:sz w:val="28"/>
                <w:lang w:val="ru-RU"/>
              </w:rPr>
            </w:pPr>
            <w:r>
              <w:rPr>
                <w:i/>
                <w:color w:val="000009"/>
                <w:sz w:val="28"/>
                <w:lang w:val="ru-RU"/>
              </w:rPr>
              <w:t>Запишите</w:t>
            </w:r>
            <w:r>
              <w:rPr>
                <w:i/>
                <w:color w:val="000009"/>
                <w:spacing w:val="-8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в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таблицу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выбранные</w:t>
            </w:r>
            <w:r>
              <w:rPr>
                <w:i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цифры</w:t>
            </w:r>
            <w:r>
              <w:rPr>
                <w:i/>
                <w:color w:val="000009"/>
                <w:spacing w:val="-9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под</w:t>
            </w:r>
            <w:r>
              <w:rPr>
                <w:i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z w:val="28"/>
                <w:lang w:val="ru-RU"/>
              </w:rPr>
              <w:t>соответствующими</w:t>
            </w:r>
            <w:r>
              <w:rPr>
                <w:i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i/>
                <w:color w:val="000009"/>
                <w:spacing w:val="-2"/>
                <w:sz w:val="28"/>
                <w:lang w:val="ru-RU"/>
              </w:rPr>
              <w:t>буквами.</w:t>
            </w:r>
          </w:p>
        </w:tc>
      </w:tr>
      <w:tr>
        <w:trPr>
          <w:trHeight w:val="1466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before="86" w:after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</w:r>
          </w:p>
          <w:p>
            <w:pPr>
              <w:pStyle w:val="TableParagraph"/>
              <w:ind w:left="270" w:firstLine="62"/>
              <w:rPr>
                <w:b/>
                <w:b/>
                <w:sz w:val="28"/>
                <w:lang w:val="ru-RU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4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-52070</wp:posOffset>
                      </wp:positionV>
                      <wp:extent cx="5969000" cy="522605"/>
                      <wp:effectExtent l="0" t="0" r="0" b="0"/>
                      <wp:wrapNone/>
                      <wp:docPr id="11" name="Группа 2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68440" cy="522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5968440" cy="522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5967730" h="521334">
                                      <a:moveTo>
                                        <a:pt x="5961253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0" y="515112"/>
                                      </a:lnTo>
                                      <a:lnTo>
                                        <a:pt x="0" y="521208"/>
                                      </a:lnTo>
                                      <a:lnTo>
                                        <a:pt x="6096" y="521208"/>
                                      </a:lnTo>
                                      <a:lnTo>
                                        <a:pt x="5961253" y="521208"/>
                                      </a:lnTo>
                                      <a:lnTo>
                                        <a:pt x="5961253" y="515112"/>
                                      </a:lnTo>
                                      <a:lnTo>
                                        <a:pt x="6096" y="515112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5961253" y="6096"/>
                                      </a:lnTo>
                                      <a:lnTo>
                                        <a:pt x="5961253" y="0"/>
                                      </a:lnTo>
                                      <a:close/>
                                      <a:moveTo>
                                        <a:pt x="5967412" y="0"/>
                                      </a:moveTo>
                                      <a:lnTo>
                                        <a:pt x="5961329" y="0"/>
                                      </a:lnTo>
                                      <a:lnTo>
                                        <a:pt x="5961329" y="6096"/>
                                      </a:lnTo>
                                      <a:lnTo>
                                        <a:pt x="5961329" y="210312"/>
                                      </a:lnTo>
                                      <a:lnTo>
                                        <a:pt x="5961329" y="216408"/>
                                      </a:lnTo>
                                      <a:lnTo>
                                        <a:pt x="5961329" y="515112"/>
                                      </a:lnTo>
                                      <a:lnTo>
                                        <a:pt x="5961329" y="521208"/>
                                      </a:lnTo>
                                      <a:lnTo>
                                        <a:pt x="5967412" y="521208"/>
                                      </a:lnTo>
                                      <a:lnTo>
                                        <a:pt x="5967412" y="515112"/>
                                      </a:lnTo>
                                      <a:lnTo>
                                        <a:pt x="5967412" y="216408"/>
                                      </a:lnTo>
                                      <a:lnTo>
                                        <a:pt x="5967412" y="210312"/>
                                      </a:lnTo>
                                      <a:lnTo>
                                        <a:pt x="5967412" y="6096"/>
                                      </a:lnTo>
                                      <a:lnTo>
                                        <a:pt x="59674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Группа 22" style="position:absolute;margin-left:4.3pt;margin-top:-4.1pt;width:469.95pt;height:41.1pt" coordorigin="86,-82" coordsize="9399,822"/>
                  </w:pict>
                </mc:Fallback>
              </mc:AlternateContent>
            </w:r>
            <w:r>
              <w:rPr>
                <w:b/>
                <w:color w:val="000009"/>
                <w:sz w:val="28"/>
                <w:lang w:val="ru-RU"/>
              </w:rPr>
              <w:t>Задания 8-9 требуют ответа в слова (словосочетания) или нескольких предложений,</w:t>
            </w:r>
            <w:r>
              <w:rPr>
                <w:b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которые</w:t>
            </w:r>
            <w:r>
              <w:rPr>
                <w:b/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следует</w:t>
            </w:r>
            <w:r>
              <w:rPr>
                <w:b/>
                <w:color w:val="000009"/>
                <w:spacing w:val="-3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записать</w:t>
            </w:r>
            <w:r>
              <w:rPr>
                <w:b/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в</w:t>
            </w:r>
            <w:r>
              <w:rPr>
                <w:b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поле</w:t>
            </w:r>
            <w:r>
              <w:rPr>
                <w:b/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ответа</w:t>
            </w:r>
            <w:r>
              <w:rPr>
                <w:b/>
                <w:color w:val="000009"/>
                <w:spacing w:val="-3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в</w:t>
            </w:r>
            <w:r>
              <w:rPr>
                <w:b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тексте</w:t>
            </w:r>
            <w:r>
              <w:rPr>
                <w:b/>
                <w:color w:val="000009"/>
                <w:spacing w:val="-4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работы</w:t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1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8.</w:t>
            </w:r>
          </w:p>
        </w:tc>
        <w:tc>
          <w:tcPr>
            <w:tcW w:w="9644" w:type="dxa"/>
            <w:gridSpan w:val="2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ind w:left="86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Ниже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приведён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перечень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терминов.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Все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они,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за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исключением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одного,</w:t>
            </w:r>
            <w:r>
              <w:rPr>
                <w:b/>
                <w:color w:val="000009"/>
                <w:spacing w:val="80"/>
                <w:w w:val="15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характеризуют</w:t>
            </w:r>
            <w:r>
              <w:rPr>
                <w:b/>
                <w:color w:val="000009"/>
                <w:spacing w:val="4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 xml:space="preserve">явления русской культуры в </w:t>
            </w:r>
            <w:r>
              <w:rPr>
                <w:b/>
                <w:color w:val="000009"/>
                <w:sz w:val="28"/>
                <w:lang w:val="en-US"/>
              </w:rPr>
              <w:t>XVII</w:t>
            </w:r>
            <w:r>
              <w:rPr>
                <w:b/>
                <w:color w:val="000009"/>
                <w:sz w:val="28"/>
                <w:lang w:val="ru-RU"/>
              </w:rPr>
              <w:t xml:space="preserve"> веке.</w:t>
            </w:r>
          </w:p>
          <w:p>
            <w:pPr>
              <w:pStyle w:val="TableParagraph"/>
              <w:spacing w:lineRule="exact" w:line="303"/>
              <w:ind w:left="86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Запиши</w:t>
            </w:r>
            <w:r>
              <w:rPr>
                <w:b/>
                <w:color w:val="000009"/>
                <w:spacing w:val="-9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термин,</w:t>
            </w:r>
            <w:r>
              <w:rPr>
                <w:b/>
                <w:color w:val="000009"/>
                <w:spacing w:val="-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«выпадающий»</w:t>
            </w:r>
            <w:r>
              <w:rPr>
                <w:b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из</w:t>
            </w:r>
            <w:r>
              <w:rPr>
                <w:b/>
                <w:color w:val="000009"/>
                <w:spacing w:val="-6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данного</w:t>
            </w:r>
            <w:r>
              <w:rPr>
                <w:b/>
                <w:color w:val="000009"/>
                <w:spacing w:val="-5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ряда.</w:t>
            </w:r>
          </w:p>
        </w:tc>
      </w:tr>
      <w:tr>
        <w:trPr>
          <w:trHeight w:val="63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2"/>
            <w:vMerge w:val="continue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</w:r>
          </w:p>
        </w:tc>
      </w:tr>
      <w:tr>
        <w:trPr>
          <w:trHeight w:val="345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25"/>
              <w:ind w:left="86" w:hanging="0"/>
              <w:rPr>
                <w:i/>
                <w:i/>
                <w:sz w:val="30"/>
                <w:lang w:val="ru-RU"/>
              </w:rPr>
            </w:pPr>
            <w:r>
              <w:rPr>
                <w:i/>
                <w:color w:val="000009"/>
                <w:sz w:val="30"/>
                <w:lang w:val="ru-RU"/>
              </w:rPr>
              <w:t>Парсуна,</w:t>
            </w:r>
            <w:r>
              <w:rPr>
                <w:i/>
                <w:color w:val="000009"/>
                <w:spacing w:val="-8"/>
                <w:sz w:val="30"/>
                <w:lang w:val="ru-RU"/>
              </w:rPr>
              <w:t xml:space="preserve"> </w:t>
            </w:r>
            <w:r>
              <w:rPr>
                <w:i/>
                <w:color w:val="000009"/>
                <w:sz w:val="30"/>
                <w:lang w:val="ru-RU"/>
              </w:rPr>
              <w:t>узорочье,</w:t>
            </w:r>
            <w:r>
              <w:rPr>
                <w:i/>
                <w:color w:val="000009"/>
                <w:spacing w:val="-7"/>
                <w:sz w:val="30"/>
                <w:lang w:val="ru-RU"/>
              </w:rPr>
              <w:t xml:space="preserve"> </w:t>
            </w:r>
            <w:r>
              <w:rPr>
                <w:i/>
                <w:color w:val="000009"/>
                <w:sz w:val="30"/>
                <w:lang w:val="ru-RU"/>
              </w:rPr>
              <w:t>былина,</w:t>
            </w:r>
            <w:r>
              <w:rPr>
                <w:i/>
                <w:color w:val="000009"/>
                <w:spacing w:val="-6"/>
                <w:sz w:val="30"/>
                <w:lang w:val="ru-RU"/>
              </w:rPr>
              <w:t xml:space="preserve"> </w:t>
            </w:r>
            <w:r>
              <w:rPr>
                <w:i/>
                <w:color w:val="000009"/>
                <w:sz w:val="30"/>
                <w:lang w:val="ru-RU"/>
              </w:rPr>
              <w:t>Синопсис,</w:t>
            </w:r>
            <w:r>
              <w:rPr>
                <w:i/>
                <w:color w:val="000009"/>
                <w:spacing w:val="-6"/>
                <w:sz w:val="30"/>
                <w:lang w:val="ru-RU"/>
              </w:rPr>
              <w:t xml:space="preserve"> </w:t>
            </w:r>
            <w:r>
              <w:rPr>
                <w:i/>
                <w:color w:val="000009"/>
                <w:sz w:val="30"/>
                <w:lang w:val="ru-RU"/>
              </w:rPr>
              <w:t>ясак,</w:t>
            </w:r>
            <w:r>
              <w:rPr>
                <w:i/>
                <w:color w:val="000009"/>
                <w:spacing w:val="-4"/>
                <w:sz w:val="30"/>
                <w:lang w:val="ru-RU"/>
              </w:rPr>
              <w:t xml:space="preserve"> </w:t>
            </w:r>
            <w:r>
              <w:rPr>
                <w:i/>
                <w:color w:val="000009"/>
                <w:sz w:val="30"/>
                <w:lang w:val="ru-RU"/>
              </w:rPr>
              <w:t>житие,</w:t>
            </w:r>
            <w:r>
              <w:rPr>
                <w:i/>
                <w:color w:val="000009"/>
                <w:spacing w:val="-6"/>
                <w:sz w:val="30"/>
                <w:lang w:val="ru-RU"/>
              </w:rPr>
              <w:t xml:space="preserve"> </w:t>
            </w:r>
            <w:r>
              <w:rPr>
                <w:i/>
                <w:color w:val="000009"/>
                <w:sz w:val="30"/>
                <w:lang w:val="ru-RU"/>
              </w:rPr>
              <w:t>московское</w:t>
            </w:r>
            <w:r>
              <w:rPr>
                <w:i/>
                <w:color w:val="000009"/>
                <w:spacing w:val="-5"/>
                <w:sz w:val="30"/>
                <w:lang w:val="ru-RU"/>
              </w:rPr>
              <w:t xml:space="preserve"> </w:t>
            </w:r>
            <w:r>
              <w:rPr>
                <w:i/>
                <w:color w:val="000009"/>
                <w:spacing w:val="-2"/>
                <w:sz w:val="30"/>
                <w:lang w:val="ru-RU"/>
              </w:rPr>
              <w:t>барокко.</w:t>
            </w:r>
          </w:p>
        </w:tc>
      </w:tr>
      <w:tr>
        <w:trPr>
          <w:trHeight w:val="323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tabs>
                <w:tab w:val="clear" w:pos="708"/>
                <w:tab w:val="left" w:pos="3314" w:leader="none"/>
              </w:tabs>
              <w:spacing w:lineRule="exact" w:line="304"/>
              <w:ind w:left="86" w:hanging="0"/>
              <w:rPr>
                <w:sz w:val="28"/>
              </w:rPr>
            </w:pPr>
            <w:r>
              <w:rPr>
                <w:i/>
                <w:color w:val="000009"/>
                <w:sz w:val="28"/>
                <w:lang w:val="en-US"/>
              </w:rPr>
              <w:t xml:space="preserve">Ответ </w:t>
            </w:r>
            <w:r>
              <w:rPr>
                <w:color w:val="000009"/>
                <w:sz w:val="28"/>
                <w:u w:val="single" w:color="000008"/>
                <w:lang w:val="en-US"/>
              </w:rPr>
              <w:tab/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1"/>
              <w:ind w:left="10" w:right="16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  <w:lang w:val="en-US"/>
              </w:rPr>
              <w:t>9.</w:t>
            </w:r>
          </w:p>
        </w:tc>
        <w:tc>
          <w:tcPr>
            <w:tcW w:w="964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>
            <w:pPr>
              <w:pStyle w:val="TableParagraph"/>
              <w:spacing w:lineRule="exact" w:line="301"/>
              <w:ind w:left="86" w:hanging="0"/>
              <w:rPr>
                <w:b/>
                <w:b/>
                <w:sz w:val="28"/>
                <w:lang w:val="ru-RU"/>
              </w:rPr>
            </w:pPr>
            <w:r>
              <w:rPr>
                <w:b/>
                <w:color w:val="000009"/>
                <w:sz w:val="28"/>
                <w:lang w:val="ru-RU"/>
              </w:rPr>
              <w:t>Рассмотрите</w:t>
            </w:r>
            <w:r>
              <w:rPr>
                <w:b/>
                <w:color w:val="000009"/>
                <w:spacing w:val="-10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изображение</w:t>
            </w:r>
            <w:r>
              <w:rPr>
                <w:b/>
                <w:color w:val="000009"/>
                <w:sz w:val="28"/>
                <w:vertAlign w:val="superscript"/>
                <w:lang w:val="ru-RU"/>
              </w:rPr>
              <w:t>2</w:t>
            </w:r>
            <w:r>
              <w:rPr>
                <w:b/>
                <w:color w:val="000009"/>
                <w:spacing w:val="-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и</w:t>
            </w:r>
            <w:r>
              <w:rPr>
                <w:b/>
                <w:color w:val="000009"/>
                <w:spacing w:val="-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z w:val="28"/>
                <w:lang w:val="ru-RU"/>
              </w:rPr>
              <w:t>выполните</w:t>
            </w:r>
            <w:r>
              <w:rPr>
                <w:b/>
                <w:color w:val="000009"/>
                <w:spacing w:val="-7"/>
                <w:sz w:val="28"/>
                <w:lang w:val="ru-RU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  <w:lang w:val="ru-RU"/>
              </w:rPr>
              <w:t>задание</w:t>
            </w:r>
          </w:p>
        </w:tc>
      </w:tr>
    </w:tbl>
    <w:p>
      <w:pPr>
        <w:pStyle w:val="Style16"/>
        <w:spacing w:before="206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page">
                  <wp:posOffset>975360</wp:posOffset>
                </wp:positionH>
                <wp:positionV relativeFrom="page">
                  <wp:posOffset>6677660</wp:posOffset>
                </wp:positionV>
                <wp:extent cx="1693545" cy="522605"/>
                <wp:effectExtent l="0" t="0" r="0" b="0"/>
                <wp:wrapNone/>
                <wp:docPr id="12" name="Надпись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080" cy="52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8" stroked="f" style="position:absolute;margin-left:76.8pt;margin-top:525.8pt;width:133.25pt;height:41.05pt;mso-position-horizontal-relative:page;mso-position-vertical-relative:page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1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901065</wp:posOffset>
                </wp:positionH>
                <wp:positionV relativeFrom="paragraph">
                  <wp:posOffset>292735</wp:posOffset>
                </wp:positionV>
                <wp:extent cx="1830705" cy="10795"/>
                <wp:effectExtent l="0" t="0" r="0" b="9525"/>
                <wp:wrapTopAndBottom/>
                <wp:docPr id="14" name="Полилиния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240" cy="10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widowControl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850" w:right="708" w:header="0" w:top="980" w:footer="0" w:bottom="751" w:gutter="0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w="11906" w:h="16838"/>
          <w:pgMar w:left="850" w:right="708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6"/>
        <w:ind w:left="88" w:right="-29" w:hanging="0"/>
        <w:rPr>
          <w:sz w:val="20"/>
        </w:rPr>
      </w:pPr>
      <w:r>
        <w:rPr/>
        <mc:AlternateContent>
          <mc:Choice Requires="wpg">
            <w:drawing>
              <wp:inline distT="9525" distB="3810" distL="0" distR="6985">
                <wp:extent cx="6490335" cy="4045585"/>
                <wp:effectExtent l="0" t="9525" r="6985" b="3810"/>
                <wp:docPr id="15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20" cy="4044960"/>
                        </a:xfrm>
                      </wpg:grpSpPr>
                      <wps:wsp>
                        <wps:cNvSpPr/>
                        <wps:spPr>
                          <a:xfrm>
                            <a:off x="417960" y="3417480"/>
                            <a:ext cx="59583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955030" h="1270">
                                <a:moveTo>
                                  <a:pt x="0" y="0"/>
                                </a:moveTo>
                                <a:lnTo>
                                  <a:pt x="5954952" y="0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8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7960" y="3621960"/>
                            <a:ext cx="5960160" cy="408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956935" h="410209">
                                <a:moveTo>
                                  <a:pt x="0" y="0"/>
                                </a:moveTo>
                                <a:lnTo>
                                  <a:pt x="5954952" y="0"/>
                                </a:lnTo>
                                <a:moveTo>
                                  <a:pt x="0" y="204215"/>
                                </a:moveTo>
                                <a:lnTo>
                                  <a:pt x="5954952" y="204215"/>
                                </a:lnTo>
                                <a:moveTo>
                                  <a:pt x="0" y="409955"/>
                                </a:moveTo>
                                <a:lnTo>
                                  <a:pt x="5956497" y="409955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8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358920" cy="4044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360045" h="4044315">
                                <a:moveTo>
                                  <a:pt x="359968" y="4037723"/>
                                </a:moveTo>
                                <a:lnTo>
                                  <a:pt x="6096" y="4037723"/>
                                </a:lnTo>
                                <a:lnTo>
                                  <a:pt x="0" y="4037723"/>
                                </a:lnTo>
                                <a:lnTo>
                                  <a:pt x="0" y="4043807"/>
                                </a:lnTo>
                                <a:lnTo>
                                  <a:pt x="6096" y="4043807"/>
                                </a:lnTo>
                                <a:lnTo>
                                  <a:pt x="359968" y="4043807"/>
                                </a:lnTo>
                                <a:lnTo>
                                  <a:pt x="359968" y="4037723"/>
                                </a:lnTo>
                                <a:close/>
                                <a:moveTo>
                                  <a:pt x="35996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037711"/>
                                </a:lnTo>
                                <a:lnTo>
                                  <a:pt x="6096" y="4037711"/>
                                </a:lnTo>
                                <a:lnTo>
                                  <a:pt x="6096" y="6096"/>
                                </a:lnTo>
                                <a:lnTo>
                                  <a:pt x="359968" y="6096"/>
                                </a:lnTo>
                                <a:lnTo>
                                  <a:pt x="3599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0" name="Image 17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1513800" y="5760"/>
                            <a:ext cx="3807360" cy="2394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363240" y="3240"/>
                            <a:ext cx="6126480" cy="40384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9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222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eastAsia="Calibri" w:cs="" w:asciiTheme="minorHAnsi" w:cstheme="minorBidi" w:eastAsiaTheme="minorHAnsi" w:hAnsiTheme="minorHAnsi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both"/>
                                <w:rPr/>
                              </w:pPr>
                              <w:r>
                                <w:rPr>
                                  <w:spacing w:val="0"/>
                                  <w:smallCaps w:val="false"/>
                                  <w:caps w:val="false"/>
                                  <w:iCs w:val="false"/>
                                  <w:bCs w:val="false"/>
                                  <w:szCs w:val="28"/>
                                  <w:vertAlign w:val="baseline"/>
                                  <w:position w:val="0"/>
                                  <w:sz w:val="28"/>
                                  <w:i w:val="false"/>
                                  <w:dstrike w:val="false"/>
                                  <w:strike w:val="false"/>
                                  <w:u w:val="none"/>
                                  <w:b w:val="false"/>
                                  <w:sz w:val="28"/>
                                  <w:rFonts w:cs="" w:cstheme="minorBidi" w:eastAsia="Calibri" w:ascii="Calibri" w:hAnsi="Calibri"/>
                                  <w:color w:val="000009"/>
                                </w:rPr>
                                <w:t>Боярская Дума при Михаиле Романове. А. Рябушкин</w:t>
                              </w:r>
                            </w:p>
                            <w:p>
                              <w:pPr>
                                <w:overflowPunct w:val="false"/>
                                <w:spacing w:before="2" w:after="0" w:lineRule="auto" w:line="240"/>
                                <w:jc w:val="both"/>
                                <w:rPr/>
                              </w:pPr>
                              <w:r>
                                <w:rPr>
                                  <w:spacing w:val="0"/>
                                  <w:smallCaps w:val="false"/>
                                  <w:caps w:val="false"/>
                                  <w:iCs w:val="false"/>
                                  <w:bCs w:val="false"/>
                                  <w:szCs w:val="28"/>
                                  <w:vertAlign w:val="baseline"/>
                                  <w:position w:val="0"/>
                                  <w:sz w:val="28"/>
                                  <w:i w:val="false"/>
                                  <w:dstrike w:val="false"/>
                                  <w:strike w:val="false"/>
                                  <w:u w:val="none"/>
                                  <w:b w:val="false"/>
                                  <w:sz w:val="28"/>
                                  <w:rFonts w:cs="" w:cstheme="minorBidi" w:eastAsia="Calibri" w:ascii="Calibri" w:hAnsi="Calibri"/>
                                  <w:color w:val="000009"/>
                                </w:rPr>
                                <w:t>Какова роль органа государственной власти, изображенного на картине? Кто в него входил? Какие другие органы государственной власти существовали в России в 17 веке?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319.6pt;width:511pt;height:318.5pt" coordorigin="0,-6392" coordsize="10220,6370"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Image 17" stroked="f" style="position:absolute;left:2384;top:-6383;width:5995;height:3770;mso-position-vertical:top" type="shapetype_75">
                  <v:imagedata r:id="rId3" o:detectmouseclick="t"/>
                  <w10:wrap type="none"/>
                  <v:stroke color="#3465a4" joinstyle="round" endcap="flat"/>
                </v:shape>
                <v:rect id="shape_0" stroked="t" style="position:absolute;left:572;top:-6387;width:9647;height:6359;mso-position-vertical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222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eastAsia="Calibri" w:cs="" w:asciiTheme="minorHAnsi" w:cstheme="minorBidi" w:eastAsiaTheme="minorHAnsi" w:hAnsiTheme="minorHAnsi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both"/>
                          <w:rPr/>
                        </w:pPr>
                        <w:r>
                          <w:rPr>
                            <w:spacing w:val="0"/>
                            <w:smallCaps w:val="false"/>
                            <w:caps w:val="false"/>
                            <w:iCs w:val="false"/>
                            <w:bCs w:val="false"/>
                            <w:szCs w:val="28"/>
                            <w:vertAlign w:val="baseline"/>
                            <w:position w:val="0"/>
                            <w:sz w:val="28"/>
                            <w:i w:val="false"/>
                            <w:dstrike w:val="false"/>
                            <w:strike w:val="false"/>
                            <w:u w:val="none"/>
                            <w:b w:val="false"/>
                            <w:sz w:val="28"/>
                            <w:rFonts w:cs="" w:cstheme="minorBidi" w:eastAsia="Calibri" w:ascii="Calibri" w:hAnsi="Calibri"/>
                            <w:color w:val="000009"/>
                          </w:rPr>
                          <w:t>Боярская Дума при Михаиле Романове. А. Рябушкин</w:t>
                        </w:r>
                      </w:p>
                      <w:p>
                        <w:pPr>
                          <w:overflowPunct w:val="false"/>
                          <w:spacing w:before="2" w:after="0" w:lineRule="auto" w:line="240"/>
                          <w:jc w:val="both"/>
                          <w:rPr/>
                        </w:pPr>
                        <w:r>
                          <w:rPr>
                            <w:spacing w:val="0"/>
                            <w:smallCaps w:val="false"/>
                            <w:caps w:val="false"/>
                            <w:iCs w:val="false"/>
                            <w:bCs w:val="false"/>
                            <w:szCs w:val="28"/>
                            <w:vertAlign w:val="baseline"/>
                            <w:position w:val="0"/>
                            <w:sz w:val="28"/>
                            <w:i w:val="false"/>
                            <w:dstrike w:val="false"/>
                            <w:strike w:val="false"/>
                            <w:u w:val="none"/>
                            <w:b w:val="false"/>
                            <w:sz w:val="28"/>
                            <w:rFonts w:cs="" w:cstheme="minorBidi" w:eastAsia="Calibri" w:ascii="Calibri" w:hAnsi="Calibri"/>
                            <w:color w:val="000009"/>
                          </w:rPr>
                          <w:t>Какова роль органа государственной власти, изображенного на картине? Кто в него входил? Какие другие органы государственной власти существовали в России в 17 веке?</w:t>
                        </w:r>
                      </w:p>
                    </w:txbxContent>
                  </v:textbox>
                  <w10:wrap type="square"/>
                  <v:fill o:detectmouseclick="t" on="false"/>
                  <v:stroke color="#000009" weight="6480" joinstyle="miter" endcap="flat"/>
                </v:rect>
              </v:group>
            </w:pict>
          </mc:Fallback>
        </mc:AlternateContent>
      </w:r>
    </w:p>
    <w:p>
      <w:pPr>
        <w:pStyle w:val="Normal"/>
        <w:rPr>
          <w:sz w:val="20"/>
          <w:szCs w:val="28"/>
        </w:rPr>
      </w:pPr>
      <w:r>
        <w:rPr>
          <w:sz w:val="20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rPr>
          <w:sz w:val="20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auto"/>
    <w:pitch w:val="default"/>
  </w:font>
  <w:font w:name="Times New Roman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392" w:hanging="257"/>
      </w:pPr>
      <w:rPr>
        <w:sz w:val="28"/>
        <w:spacing w:val="-6"/>
        <w:i w:val="false"/>
        <w:b/>
        <w:szCs w:val="28"/>
        <w:iCs w:val="false"/>
        <w:bCs/>
        <w:w w:val="100"/>
        <w:rFonts w:eastAsia="Times New Roman" w:cs="Times New Roman"/>
        <w:color w:val="000009"/>
        <w:lang w:val="ru-RU" w:eastAsia="en-US" w:bidi="ar-SA"/>
      </w:rPr>
    </w:lvl>
    <w:lvl w:ilvl="1">
      <w:start w:val="0"/>
      <w:numFmt w:val="bullet"/>
      <w:lvlText w:val="–"/>
      <w:lvlJc w:val="left"/>
      <w:pPr>
        <w:tabs>
          <w:tab w:val="num" w:pos="0"/>
        </w:tabs>
        <w:ind w:left="568" w:hanging="212"/>
      </w:pPr>
      <w:rPr>
        <w:rFonts w:ascii="Times New Roman" w:hAnsi="Times New Roman" w:cs="Times New Roman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94" w:hanging="212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88" w:hanging="212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82" w:hanging="212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77" w:hanging="212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71" w:hanging="212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65" w:hanging="212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59" w:hanging="212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91" w:hanging="30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color w:val="00000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23" w:hanging="30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46" w:hanging="30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69" w:hanging="30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92" w:hanging="30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16" w:hanging="30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39" w:hanging="30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62" w:hanging="30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85" w:hanging="305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85" w:hanging="312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color w:val="00000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18" w:hanging="312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57" w:hanging="312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6" w:hanging="312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35" w:hanging="312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74" w:hanging="312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12" w:hanging="312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51" w:hanging="312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790" w:hanging="312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6" w:hanging="281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color w:val="00000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87" w:hanging="28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14" w:hanging="28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1" w:hanging="28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69" w:hanging="28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96" w:hanging="28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23" w:hanging="28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51" w:hanging="28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78" w:hanging="281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391" w:hanging="30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color w:val="00000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06" w:hanging="30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13" w:hanging="30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20" w:hanging="30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27" w:hanging="30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4" w:hanging="30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240" w:hanging="30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47" w:hanging="30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54" w:hanging="305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386" w:hanging="305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color w:val="00000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05" w:hanging="30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30" w:hanging="30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55" w:hanging="30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80" w:hanging="30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06" w:hanging="30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31" w:hanging="30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56" w:hanging="30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81" w:hanging="305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86" w:hanging="278"/>
      </w:pPr>
      <w:rPr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34" w:hanging="278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88" w:hanging="27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42" w:hanging="27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97" w:hanging="27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51" w:hanging="27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05" w:hanging="27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60" w:hanging="27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14" w:hanging="278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c5754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uiPriority w:val="1"/>
    <w:qFormat/>
    <w:rsid w:val="00c57541"/>
    <w:rPr>
      <w:rFonts w:ascii="Times New Roman" w:hAnsi="Times New Roman" w:eastAsia="Times New Roman" w:cs="Times New Roman"/>
      <w:sz w:val="28"/>
      <w:szCs w:val="2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link w:val="a4"/>
    <w:uiPriority w:val="1"/>
    <w:unhideWhenUsed/>
    <w:qFormat/>
    <w:rsid w:val="00c57541"/>
    <w:pPr/>
    <w:rPr>
      <w:sz w:val="28"/>
      <w:szCs w:val="28"/>
    </w:rPr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Msonormal" w:customStyle="1">
    <w:name w:val="msonormal"/>
    <w:basedOn w:val="Normal"/>
    <w:qFormat/>
    <w:rsid w:val="00c57541"/>
    <w:pPr>
      <w:widowControl/>
      <w:spacing w:beforeAutospacing="1" w:afterAutospacing="1"/>
    </w:pPr>
    <w:rPr>
      <w:sz w:val="24"/>
      <w:szCs w:val="24"/>
      <w:lang w:eastAsia="ru-RU"/>
    </w:rPr>
  </w:style>
  <w:style w:type="paragraph" w:styleId="ListParagraph">
    <w:name w:val="List Paragraph"/>
    <w:basedOn w:val="Normal"/>
    <w:uiPriority w:val="1"/>
    <w:qFormat/>
    <w:rsid w:val="00c57541"/>
    <w:pPr>
      <w:ind w:left="568" w:hanging="279"/>
    </w:pPr>
    <w:rPr/>
  </w:style>
  <w:style w:type="paragraph" w:styleId="TableParagraph" w:customStyle="1">
    <w:name w:val="Table Paragraph"/>
    <w:basedOn w:val="Normal"/>
    <w:uiPriority w:val="1"/>
    <w:qFormat/>
    <w:rsid w:val="00c57541"/>
    <w:pPr/>
    <w:rPr/>
  </w:style>
  <w:style w:type="paragraph" w:styleId="Style20">
    <w:name w:val="Содержимое врезки"/>
    <w:basedOn w:val="Normal"/>
    <w:qFormat/>
    <w:pPr/>
    <w:rPr/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c57541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LibreOffice/6.4.6.2$Linux_X86_64 LibreOffice_project/40$Build-2</Application>
  <Pages>11</Pages>
  <Words>1101</Words>
  <Characters>6907</Characters>
  <CharactersWithSpaces>7814</CharactersWithSpaces>
  <Paragraphs>192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2025-04-27T15:47:00Z</dcterms:created>
  <dc:creator>Игорь Казаков</dc:creator>
  <dc:description/>
  <dc:language>ru-RU</dc:language>
  <cp:lastModifiedBy/>
  <dcterms:modified xsi:type="dcterms:W3CDTF">2025-04-28T11:22:21Z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